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05ca259224033" /><Relationship Type="http://schemas.openxmlformats.org/package/2006/relationships/metadata/core-properties" Target="/package/services/metadata/core-properties/a968e16f81b94bcaa14244252ce44bca.psmdcp" Id="R880714dfe2744ca6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/>
        <w:spacing w:after="140" w:line="760" w:lineRule="exact"/>
        <w:ind w:firstLine="720"/>
        <w:jc w:val="both"/>
      </w:pPr>
      <w:r>
        <w:rPr>
          <w:b/>
          <w:sz w:val="44"/>
          <w:rFonts w:hint="eastAsia" w:ascii="SimSun" w:hAnsi="SimSun" w:eastAsia="SimSun"/>
          <w:color w:val="000000"/>
        </w:rPr>
        <w:t xml:space="preserve">关于做好实施劳务派遣暂行规定的通知</w:t>
      </w:r>
    </w:p>
    <w:p>
      <w:pPr>
        <w:tabs/>
        <w:spacing w:after="460" w:line="520" w:lineRule="exact"/>
        <w:ind/>
        <w:jc w:val="center"/>
      </w:pPr>
      <w:r>
        <w:rPr>
          <w:sz w:val="30"/>
          <w:rFonts w:hint="eastAsia" w:ascii="SimSun" w:hAnsi="SimSun" w:eastAsia="SimSun"/>
          <w:color w:val="000000"/>
        </w:rPr>
        <w:t xml:space="preserve">内人社办发〔2014〕46号</w:t>
      </w:r>
    </w:p>
    <w:p>
      <w:pPr>
        <w:tabs/>
        <w:spacing w:line="520" w:lineRule="exact"/>
        <w:ind w:firstLine="0"/>
        <w:jc w:val="both"/>
      </w:pPr>
      <w:r>
        <w:rPr>
          <w:sz w:val="30"/>
          <w:rFonts w:hint="eastAsia" w:ascii="SimSun" w:hAnsi="SimSun" w:eastAsia="SimSun"/>
          <w:color w:val="000000"/>
        </w:rPr>
        <w:t xml:space="preserve">各盟市人力资源和社会保障局，包头市公务员局，满洲里市、二连浩特</w:t>
      </w:r>
      <w:r>
        <w:rPr>
          <w:sz w:val="30"/>
          <w:rFonts w:hint="eastAsia" w:ascii="SimSun" w:hAnsi="SimSun" w:eastAsia="SimSun"/>
          <w:color w:val="000000"/>
        </w:rPr>
        <w:t xml:space="preserve">市人力资源和社会保障局：</w:t>
      </w:r>
    </w:p>
    <w:p>
      <w:pPr>
        <w:tabs/>
        <w:spacing w:line="520" w:lineRule="exact"/>
        <w:ind w:firstLine="540"/>
        <w:jc w:val="both"/>
      </w:pPr>
      <w:r>
        <w:rPr>
          <w:sz w:val="30"/>
          <w:rFonts w:hint="eastAsia" w:ascii="SimSun" w:hAnsi="SimSun" w:eastAsia="SimSun"/>
          <w:color w:val="000000"/>
        </w:rPr>
        <w:t xml:space="preserve">人力资源和社会保障部令第22号《劳务派遣暂行规定》将于2014</w:t>
      </w:r>
      <w:r>
        <w:rPr>
          <w:sz w:val="30"/>
          <w:rFonts w:hint="eastAsia" w:ascii="SimSun" w:hAnsi="SimSun" w:eastAsia="SimSun"/>
          <w:color w:val="000000"/>
        </w:rPr>
        <w:t xml:space="preserve">年3月1日起施行。现将人力资源和社会保障部办公厅《关于做好劳务</w:t>
      </w:r>
      <w:r>
        <w:rPr>
          <w:sz w:val="30"/>
          <w:rFonts w:hint="eastAsia" w:ascii="SimSun" w:hAnsi="SimSun" w:eastAsia="SimSun"/>
          <w:color w:val="000000"/>
        </w:rPr>
        <w:t xml:space="preserve">派遣暂行规定贯彻实施工作的通知》（人社厅发〔2014〕13号）转发给</w:t>
      </w:r>
      <w:r>
        <w:rPr>
          <w:sz w:val="30"/>
          <w:rFonts w:hint="eastAsia" w:ascii="SimSun" w:hAnsi="SimSun" w:eastAsia="SimSun"/>
          <w:color w:val="000000"/>
        </w:rPr>
        <w:t xml:space="preserve">你们，请结合实际，认真组织学习并抓好贯彻落实。现就做好我区《劳</w:t>
      </w:r>
      <w:r>
        <w:rPr>
          <w:sz w:val="30"/>
          <w:rFonts w:hint="eastAsia" w:ascii="SimSun" w:hAnsi="SimSun" w:eastAsia="SimSun"/>
          <w:color w:val="000000"/>
        </w:rPr>
        <w:t xml:space="preserve">务派遣暂行规定》施行的各项准备工作通知如下：</w:t>
      </w:r>
    </w:p>
    <w:p>
      <w:pPr>
        <w:tabs/>
        <w:spacing w:line="520" w:lineRule="exact"/>
        <w:ind w:firstLine="720"/>
        <w:jc w:val="left"/>
      </w:pPr>
      <w:r>
        <w:rPr>
          <w:b/>
          <w:sz w:val="30"/>
          <w:rFonts w:hint="eastAsia" w:ascii="SimSun" w:hAnsi="SimSun" w:eastAsia="SimSun"/>
          <w:color w:val="000000"/>
        </w:rPr>
        <w:t xml:space="preserve">一、组织好学习培训和宣传工作</w:t>
      </w:r>
    </w:p>
    <w:p>
      <w:pPr>
        <w:tabs/>
        <w:spacing w:line="500" w:lineRule="exact"/>
        <w:ind w:firstLine="560"/>
        <w:jc w:val="both"/>
      </w:pPr>
      <w:r>
        <w:rPr>
          <w:sz w:val="28"/>
          <w:rFonts w:hint="eastAsia" w:ascii="SimSun" w:hAnsi="SimSun" w:eastAsia="SimSun"/>
          <w:color w:val="000000"/>
        </w:rPr>
        <w:t xml:space="preserve">各盟市人社部门要会同工会、工商联等部门，结合新修订的《劳</w:t>
      </w:r>
      <w:r>
        <w:rPr>
          <w:sz w:val="28"/>
          <w:rFonts w:hint="eastAsia" w:ascii="SimSun" w:hAnsi="SimSun" w:eastAsia="SimSun"/>
          <w:color w:val="000000"/>
        </w:rPr>
        <w:t xml:space="preserve">动合同法》、《劳务派遣行政许可实施办法》和《劳务派遣暂行规定》，</w:t>
      </w:r>
      <w:r>
        <w:rPr>
          <w:sz w:val="28"/>
          <w:rFonts w:hint="eastAsia" w:ascii="SimSun" w:hAnsi="SimSun" w:eastAsia="SimSun"/>
          <w:color w:val="000000"/>
        </w:rPr>
        <w:t xml:space="preserve">认真组织用工单位、劳务派遣机构进行政策培训和宣传工作。人社部</w:t>
      </w:r>
      <w:r>
        <w:rPr>
          <w:sz w:val="28"/>
          <w:rFonts w:hint="eastAsia" w:ascii="SimSun" w:hAnsi="SimSun" w:eastAsia="SimSun"/>
          <w:color w:val="000000"/>
        </w:rPr>
        <w:t xml:space="preserve">门要制定学习培训和宣传方案，确保培训和宣传工作有计划、有针对</w:t>
      </w:r>
      <w:r>
        <w:rPr>
          <w:sz w:val="28"/>
          <w:rFonts w:hint="eastAsia" w:ascii="SimSun" w:hAnsi="SimSun" w:eastAsia="SimSun"/>
          <w:color w:val="000000"/>
        </w:rPr>
        <w:t xml:space="preserve">性地进行。我厅将适时举办业务骨干培训，盟市、旗县也要自行组织</w:t>
      </w:r>
      <w:r>
        <w:rPr>
          <w:sz w:val="28"/>
          <w:rFonts w:hint="eastAsia" w:ascii="SimSun" w:hAnsi="SimSun" w:eastAsia="SimSun"/>
          <w:color w:val="000000"/>
        </w:rPr>
        <w:t xml:space="preserve">培训。</w:t>
      </w:r>
    </w:p>
    <w:p>
      <w:pPr>
        <w:tabs/>
        <w:spacing w:line="520" w:lineRule="exact"/>
        <w:ind w:firstLine="720"/>
        <w:jc w:val="both"/>
      </w:pPr>
      <w:r>
        <w:rPr>
          <w:b/>
          <w:sz w:val="30"/>
          <w:rFonts w:hint="eastAsia" w:ascii="SimSun" w:hAnsi="SimSun" w:eastAsia="SimSun"/>
          <w:color w:val="000000"/>
        </w:rPr>
        <w:t xml:space="preserve">二、组织做好劳务派遣机构和使用劳务派遣用工单位的劳动用工网</w:t>
      </w:r>
      <w:r>
        <w:rPr>
          <w:b/>
          <w:sz w:val="30"/>
          <w:rFonts w:hint="eastAsia" w:ascii="SimSun" w:hAnsi="SimSun" w:eastAsia="SimSun"/>
          <w:color w:val="000000"/>
        </w:rPr>
        <w:t xml:space="preserve">上备案工作</w:t>
      </w:r>
    </w:p>
    <w:p>
      <w:pPr>
        <w:tabs/>
        <w:spacing w:line="500" w:lineRule="exact"/>
        <w:ind w:firstLine="720"/>
        <w:jc w:val="both"/>
        <w:sectPr>
          <w:type w:val="continuous"/>
          <w:pgSz w:w="11880" w:h="16840" w:orient="portrait"/>
          <w:pgMar w:top="1440" w:right="1460" w:bottom="1440" w:left="920" w:header="0" w:footer="0"/>
          <w:cols w:equalWidth="true" w:num="1"/>
          <w:footerReference w:type="default" r:id="R637b483425134198"/>
          <w:titlePg/>
        </w:sectPr>
      </w:pPr>
      <w:r>
        <w:rPr>
          <w:sz w:val="30"/>
          <w:rFonts w:hint="eastAsia" w:ascii="SimSun" w:hAnsi="SimSun" w:eastAsia="SimSun"/>
          <w:color w:val="000000"/>
        </w:rPr>
        <w:t xml:space="preserve">各盟市人社部门要按照自治区劳动用工备案办法，要求劳务派遣机</w:t>
      </w:r>
      <w:r>
        <w:rPr>
          <w:sz w:val="30"/>
          <w:rFonts w:hint="eastAsia" w:ascii="SimSun" w:hAnsi="SimSun" w:eastAsia="SimSun"/>
          <w:color w:val="000000"/>
        </w:rPr>
        <w:t xml:space="preserve">构和使用劳务派遣用工单位进行劳动用工网上备案，在准确掌握用工总</w:t>
      </w:r>
      <w:r>
        <w:rPr>
          <w:sz w:val="30"/>
          <w:rFonts w:hint="eastAsia" w:ascii="SimSun" w:hAnsi="SimSun" w:eastAsia="SimSun"/>
          <w:color w:val="000000"/>
        </w:rPr>
        <w:t xml:space="preserve">量和劳务派遣机构的基础上，落实劳务派遣用工比例的相关规定。对超</w:t>
      </w:r>
      <w:r>
        <w:rPr>
          <w:sz w:val="30"/>
          <w:rFonts w:hint="eastAsia" w:ascii="SimSun" w:hAnsi="SimSun" w:eastAsia="SimSun"/>
          <w:color w:val="000000"/>
        </w:rPr>
        <w:t xml:space="preserve">过劳务派遣用工比例的企业要重点监控，指导督促企业尽快根据生产经</w:t>
      </w:r>
      <w:r>
        <w:rPr>
          <w:sz w:val="30"/>
          <w:rFonts w:hint="eastAsia" w:ascii="SimSun" w:hAnsi="SimSun" w:eastAsia="SimSun"/>
          <w:color w:val="000000"/>
        </w:rPr>
        <w:t xml:space="preserve">营情况制定调整用工方案，在两年内逐步降至规定的比例，并将方案报</w:t>
      </w:r>
      <w:r>
        <w:rPr>
          <w:sz w:val="30"/>
          <w:rFonts w:hint="eastAsia" w:ascii="SimSun" w:hAnsi="SimSun" w:eastAsia="SimSun"/>
          <w:color w:val="000000"/>
        </w:rPr>
        <w:t xml:space="preserve">当地人社部门备案，确保平稳有序过渡。</w:t>
      </w:r>
      <w:br w:type="page"/>
    </w:p>
    <w:p>
      <w:pPr>
        <w:tabs/>
        <w:spacing w:line="440" w:lineRule="exact"/>
        <w:ind w:firstLine="680"/>
        <w:jc w:val="left"/>
      </w:pPr>
      <w:r>
        <w:rPr>
          <w:b/>
          <w:sz w:val="30"/>
          <w:rFonts w:hint="eastAsia" w:ascii="SimSun" w:hAnsi="SimSun" w:eastAsia="SimSun"/>
          <w:color w:val="000000"/>
        </w:rPr>
        <w:t xml:space="preserve">三、组织开展劳务派遣的执法检查工作</w:t>
      </w:r>
    </w:p>
    <w:p>
      <w:pPr>
        <w:tabs/>
        <w:spacing w:after="560" w:line="520" w:lineRule="exact"/>
        <w:ind w:firstLine="680"/>
        <w:jc w:val="both"/>
      </w:pPr>
      <w:r>
        <w:rPr>
          <w:sz w:val="32"/>
          <w:rFonts w:hint="eastAsia" w:ascii="SimSun" w:hAnsi="SimSun" w:eastAsia="SimSun"/>
          <w:color w:val="000000"/>
        </w:rPr>
        <w:t xml:space="preserve">从今年4月1日开始，全区要统一开展维护劳动者合法权益专项检</w:t>
      </w:r>
      <w:r>
        <w:rPr>
          <w:sz w:val="32"/>
          <w:rFonts w:hint="eastAsia" w:ascii="SimSun" w:hAnsi="SimSun" w:eastAsia="SimSun"/>
          <w:color w:val="000000"/>
        </w:rPr>
        <w:t xml:space="preserve">查行动，对劳务派遣机构和用工单位一并进行检查。各盟市人社部门要</w:t>
      </w:r>
      <w:r>
        <w:rPr>
          <w:sz w:val="32"/>
          <w:rFonts w:hint="eastAsia" w:ascii="SimSun" w:hAnsi="SimSun" w:eastAsia="SimSun"/>
          <w:color w:val="000000"/>
        </w:rPr>
        <w:t xml:space="preserve">提前制定劳务派遣专项检查工作预案，检查结束后做出书面检查报告，</w:t>
      </w:r>
      <w:r>
        <w:rPr>
          <w:sz w:val="32"/>
          <w:rFonts w:hint="eastAsia" w:ascii="SimSun" w:hAnsi="SimSun" w:eastAsia="SimSun"/>
          <w:color w:val="000000"/>
        </w:rPr>
        <w:t xml:space="preserve">并于2014年4月20日前将《劳务派遣情况汇总表》报我厅劳动关系处。</w:t>
      </w:r>
    </w:p>
    <w:p>
      <w:pPr>
        <w:tabs/>
        <w:spacing w:line="500" w:lineRule="exact"/>
        <w:ind w:firstLine="680"/>
        <w:jc w:val="both"/>
      </w:pPr>
      <w:r>
        <w:rPr>
          <w:sz w:val="32"/>
          <w:rFonts w:hint="eastAsia" w:ascii="SimSun" w:hAnsi="SimSun" w:eastAsia="SimSun"/>
          <w:color w:val="000000"/>
        </w:rPr>
        <w:t xml:space="preserve">附件：</w:t>
      </w:r>
    </w:p>
    <w:p>
      <w:pPr>
        <w:tabs/>
        <w:spacing w:line="520" w:lineRule="exact"/>
        <w:ind w:firstLine="680"/>
        <w:jc w:val="left"/>
      </w:pPr>
      <w:r>
        <w:rPr>
          <w:sz w:val="32"/>
          <w:rFonts w:hint="eastAsia" w:ascii="SimSun" w:hAnsi="SimSun" w:eastAsia="SimSun"/>
          <w:color w:val="000000"/>
        </w:rPr>
        <w:t xml:space="preserve">1、人力资源和社会保障部令第22号《劳务派遣暂行规定》（略）</w:t>
      </w:r>
    </w:p>
    <w:p>
      <w:pPr>
        <w:tabs/>
        <w:spacing w:after="560" w:line="520" w:lineRule="exact"/>
        <w:ind w:firstLine="680"/>
        <w:jc w:val="both"/>
      </w:pPr>
      <w:r>
        <w:rPr>
          <w:sz w:val="32"/>
          <w:rFonts w:hint="eastAsia" w:ascii="SimSun" w:hAnsi="SimSun" w:eastAsia="SimSun"/>
          <w:color w:val="000000"/>
        </w:rPr>
        <w:t xml:space="preserve">2、人力资源和社会保障部办公厅《关于做好劳务派遣暂行规定贯彻</w:t>
      </w:r>
      <w:r>
        <w:rPr>
          <w:sz w:val="32"/>
          <w:rFonts w:hint="eastAsia" w:ascii="SimSun" w:hAnsi="SimSun" w:eastAsia="SimSun"/>
          <w:color w:val="000000"/>
        </w:rPr>
        <w:t xml:space="preserve">实施工作的通知》（人社厅发〔2014〕13号）</w:t>
      </w:r>
    </w:p>
    <w:p>
      <w:pPr>
        <w:tabs/>
        <w:spacing w:line="500" w:lineRule="exact"/>
        <w:ind w:firstLine="4500"/>
        <w:jc w:val="left"/>
      </w:pPr>
      <w:r>
        <w:rPr>
          <w:sz w:val="32"/>
          <w:rFonts w:hint="eastAsia" w:ascii="SimSun" w:hAnsi="SimSun" w:eastAsia="SimSun"/>
          <w:color w:val="000000"/>
        </w:rPr>
        <w:t xml:space="preserve">内蒙古自治区人力资源和社会保障厅</w:t>
      </w:r>
    </w:p>
    <w:p>
      <w:pPr>
        <w:tabs/>
        <w:spacing w:line="500" w:lineRule="exact"/>
        <w:ind w:firstLine="5840"/>
        <w:jc w:val="left"/>
        <w:sectPr>
          <w:headerReference w:type="default" r:id="R444e2db3cacc46c2"/>
          <w:type w:val="continuous"/>
          <w:pgSz w:w="12460" w:h="16840" w:orient="portrait"/>
          <w:pgMar w:top="1440" w:right="720" w:bottom="1440" w:left="720" w:header="0" w:footer="0"/>
          <w:cols w:equalWidth="true" w:num="1"/>
          <w:footerReference w:type="default" r:id="Rce17d18937e94bd3"/>
        </w:sectPr>
      </w:pPr>
      <w:r>
        <w:rPr>
          <w:sz w:val="32"/>
          <w:rFonts w:hint="eastAsia" w:ascii="SimSun" w:hAnsi="SimSun" w:eastAsia="SimSun"/>
          <w:color w:val="000000"/>
        </w:rPr>
        <w:t xml:space="preserve">2014年2月21日</w:t>
      </w:r>
      <w:br w:type="page"/>
    </w:p>
    <w:p>
      <w:pPr>
        <w:tabs/>
        <w:spacing w:after="460" w:line="520" w:lineRule="exact"/>
        <w:ind w:firstLine="0"/>
        <w:jc w:val="left"/>
      </w:pPr>
      <w:r>
        <w:rPr>
          <w:sz w:val="32"/>
          <w:rFonts w:hint="eastAsia" w:ascii="SimSun" w:hAnsi="SimSun" w:eastAsia="SimSun"/>
          <w:color w:val="000000"/>
        </w:rPr>
        <w:t xml:space="preserve">附件2</w:t>
      </w:r>
    </w:p>
    <w:p>
      <w:pPr>
        <w:tabs/>
        <w:spacing w:line="700" w:lineRule="exact"/>
        <w:ind/>
        <w:jc w:val="center"/>
      </w:pPr>
      <w:r>
        <w:rPr>
          <w:b/>
          <w:sz w:val="42"/>
          <w:rFonts w:hint="eastAsia" w:ascii="SimSun" w:hAnsi="SimSun" w:eastAsia="SimSun"/>
          <w:color w:val="000000"/>
        </w:rPr>
        <w:t xml:space="preserve">人力资源和社会保障部办公厅</w:t>
      </w:r>
    </w:p>
    <w:p>
      <w:pPr>
        <w:tabs/>
        <w:spacing w:after="140" w:line="700" w:lineRule="exact"/>
        <w:ind w:firstLine="0"/>
        <w:jc w:val="both"/>
      </w:pPr>
      <w:r>
        <w:rPr>
          <w:b/>
          <w:sz w:val="42"/>
          <w:rFonts w:hint="eastAsia" w:ascii="SimSun" w:hAnsi="SimSun" w:eastAsia="SimSun"/>
          <w:color w:val="000000"/>
        </w:rPr>
        <w:t xml:space="preserve">关于做好劳务派遣暂行规定贯彻实施工作的通知</w:t>
      </w:r>
    </w:p>
    <w:p>
      <w:pPr>
        <w:tabs/>
        <w:spacing w:after="460" w:line="520" w:lineRule="exact"/>
        <w:ind/>
        <w:jc w:val="center"/>
      </w:pPr>
      <w:r>
        <w:rPr>
          <w:sz w:val="32"/>
          <w:rFonts w:hint="eastAsia" w:ascii="SimSun" w:hAnsi="SimSun" w:eastAsia="SimSun"/>
          <w:color w:val="000000"/>
        </w:rPr>
        <w:t xml:space="preserve">人社厅发〔2014〕13号</w:t>
      </w:r>
    </w:p>
    <w:p>
      <w:pPr>
        <w:tabs/>
        <w:spacing w:line="460" w:lineRule="exact"/>
        <w:ind w:firstLine="0"/>
        <w:jc w:val="both"/>
      </w:pPr>
      <w:r>
        <w:rPr>
          <w:sz w:val="28"/>
          <w:rFonts w:hint="eastAsia" w:ascii="SimSun" w:hAnsi="SimSun" w:eastAsia="SimSun"/>
          <w:color w:val="000000"/>
        </w:rPr>
        <w:t xml:space="preserve">各省、自治区、直辖市及新疆生产建设兵团人力资源社会保障厅（局）：</w:t>
      </w:r>
    </w:p>
    <w:p>
      <w:pPr>
        <w:tabs/>
        <w:spacing w:line="460" w:lineRule="exact"/>
        <w:ind w:firstLine="620"/>
        <w:jc w:val="both"/>
      </w:pPr>
      <w:r>
        <w:rPr>
          <w:sz w:val="28"/>
          <w:rFonts w:hint="eastAsia" w:ascii="SimSun" w:hAnsi="SimSun" w:eastAsia="SimSun"/>
          <w:color w:val="000000"/>
        </w:rPr>
        <w:t xml:space="preserve">为贯彻落实新修订的劳动合同法，增强法律规定的操作性，进一步</w:t>
      </w:r>
      <w:r>
        <w:rPr>
          <w:sz w:val="28"/>
          <w:rFonts w:hint="eastAsia" w:ascii="SimSun" w:hAnsi="SimSun" w:eastAsia="SimSun"/>
          <w:color w:val="000000"/>
        </w:rPr>
        <w:t xml:space="preserve">规范劳务派遣，维护被派遣劳动者合法权益，促进劳动关系和谐稳定，</w:t>
      </w:r>
      <w:r>
        <w:rPr>
          <w:sz w:val="28"/>
          <w:rFonts w:hint="eastAsia" w:ascii="SimSun" w:hAnsi="SimSun" w:eastAsia="SimSun"/>
          <w:color w:val="000000"/>
        </w:rPr>
        <w:t xml:space="preserve">我部制定公布了《劳务派遣暂行规定》（以下简称“暂行规定”）。各地</w:t>
      </w:r>
      <w:r>
        <w:rPr>
          <w:sz w:val="28"/>
          <w:rFonts w:hint="eastAsia" w:ascii="SimSun" w:hAnsi="SimSun" w:eastAsia="SimSun"/>
          <w:color w:val="000000"/>
        </w:rPr>
        <w:t xml:space="preserve">人力资源社会保障部门要充分认识制定暂行规定的重要意义，采取切实</w:t>
      </w:r>
      <w:r>
        <w:rPr>
          <w:sz w:val="28"/>
          <w:rFonts w:hint="eastAsia" w:ascii="SimSun" w:hAnsi="SimSun" w:eastAsia="SimSun"/>
          <w:color w:val="000000"/>
        </w:rPr>
        <w:t xml:space="preserve">有效措施做好贯彻实施工作。现就有关事项通知如下：</w:t>
      </w:r>
    </w:p>
    <w:p>
      <w:pPr>
        <w:tabs/>
        <w:spacing w:line="420" w:lineRule="exact"/>
        <w:ind w:firstLine="580"/>
        <w:jc w:val="left"/>
      </w:pPr>
      <w:r>
        <w:rPr>
          <w:b/>
          <w:sz w:val="28"/>
          <w:rFonts w:hint="eastAsia" w:ascii="SimSun" w:hAnsi="SimSun" w:eastAsia="SimSun"/>
          <w:color w:val="000000"/>
        </w:rPr>
        <w:t xml:space="preserve">一、大力抓好学习培训和宣传引导工作</w:t>
      </w:r>
    </w:p>
    <w:p>
      <w:pPr>
        <w:tabs/>
        <w:spacing w:line="480" w:lineRule="exact"/>
        <w:ind w:firstLine="600"/>
        <w:jc w:val="both"/>
      </w:pPr>
      <w:r>
        <w:rPr>
          <w:sz w:val="28"/>
          <w:rFonts w:hint="eastAsia" w:ascii="SimSun" w:hAnsi="SimSun" w:eastAsia="SimSun"/>
          <w:color w:val="000000"/>
        </w:rPr>
        <w:t xml:space="preserve">各地要在开展新修订劳动合同法和劳务派遣行政许可实施办法培训</w:t>
      </w:r>
      <w:r>
        <w:rPr>
          <w:sz w:val="28"/>
          <w:rFonts w:hint="eastAsia" w:ascii="SimSun" w:hAnsi="SimSun" w:eastAsia="SimSun"/>
          <w:color w:val="000000"/>
        </w:rPr>
        <w:t xml:space="preserve">的基础上，继续通过举办培训班等多种方式，组织系统干部职工对暂行</w:t>
      </w:r>
      <w:r>
        <w:rPr>
          <w:sz w:val="28"/>
          <w:rFonts w:hint="eastAsia" w:ascii="SimSun" w:hAnsi="SimSun" w:eastAsia="SimSun"/>
          <w:color w:val="000000"/>
        </w:rPr>
        <w:t xml:space="preserve">规定开展有针对性的学习培训，帮助干部职工正确理解和准确把握精神</w:t>
      </w:r>
      <w:r>
        <w:rPr>
          <w:sz w:val="28"/>
          <w:rFonts w:hint="eastAsia" w:ascii="SimSun" w:hAnsi="SimSun" w:eastAsia="SimSun"/>
          <w:color w:val="000000"/>
        </w:rPr>
        <w:t xml:space="preserve">实质和主要内容，进一步提高劳务派遣监管能力和水平。要主动联合当</w:t>
      </w:r>
      <w:r>
        <w:rPr>
          <w:sz w:val="28"/>
          <w:rFonts w:hint="eastAsia" w:ascii="SimSun" w:hAnsi="SimSun" w:eastAsia="SimSun"/>
          <w:color w:val="000000"/>
        </w:rPr>
        <w:t xml:space="preserve">地国资委、工会、企业联合会、工商联等部门和组织，加强对本地区劳</w:t>
      </w:r>
      <w:r>
        <w:rPr>
          <w:sz w:val="28"/>
          <w:rFonts w:hint="eastAsia" w:ascii="SimSun" w:hAnsi="SimSun" w:eastAsia="SimSun"/>
          <w:color w:val="000000"/>
        </w:rPr>
        <w:t xml:space="preserve">务派遣单位和用工单位有关负责人、工会工作者培训，进一步增强各方</w:t>
      </w:r>
      <w:r>
        <w:rPr>
          <w:sz w:val="28"/>
          <w:rFonts w:hint="eastAsia" w:ascii="SimSun" w:hAnsi="SimSun" w:eastAsia="SimSun"/>
          <w:color w:val="000000"/>
        </w:rPr>
        <w:t xml:space="preserve">遵守法律法规和规章的自觉性。要积极加强正面宣传引导，充分利用各</w:t>
      </w:r>
      <w:r>
        <w:rPr>
          <w:sz w:val="28"/>
          <w:rFonts w:hint="eastAsia" w:ascii="SimSun" w:hAnsi="SimSun" w:eastAsia="SimSun"/>
          <w:color w:val="000000"/>
        </w:rPr>
        <w:t xml:space="preserve">种主流媒体和新兴媒体广泛宣传暂行规定的内容，重点宣传解读拟使用</w:t>
      </w:r>
      <w:r>
        <w:rPr>
          <w:sz w:val="28"/>
          <w:rFonts w:hint="eastAsia" w:ascii="SimSun" w:hAnsi="SimSun" w:eastAsia="SimSun"/>
          <w:color w:val="000000"/>
        </w:rPr>
        <w:t xml:space="preserve">被派遣劳动者的辅助性岗位确定程序、用工比例及其过渡期、劳务派遣</w:t>
      </w:r>
      <w:r>
        <w:rPr>
          <w:sz w:val="28"/>
          <w:rFonts w:hint="eastAsia" w:ascii="SimSun" w:hAnsi="SimSun" w:eastAsia="SimSun"/>
          <w:color w:val="000000"/>
        </w:rPr>
        <w:t xml:space="preserve">单位和用工单位的义务、跨地区劳务派遣的社会保险以及法律责任等规</w:t>
      </w:r>
      <w:r>
        <w:rPr>
          <w:sz w:val="28"/>
          <w:rFonts w:hint="eastAsia" w:ascii="SimSun" w:hAnsi="SimSun" w:eastAsia="SimSun"/>
          <w:color w:val="000000"/>
        </w:rPr>
        <w:t xml:space="preserve">定，为贯彻实施暂行规定创造良好舆论氛围。要加强舆情监测研判，对</w:t>
      </w:r>
      <w:r>
        <w:rPr>
          <w:sz w:val="28"/>
          <w:rFonts w:hint="eastAsia" w:ascii="SimSun" w:hAnsi="SimSun" w:eastAsia="SimSun"/>
          <w:color w:val="000000"/>
        </w:rPr>
        <w:t xml:space="preserve">社会关注的热点问题及时作出正面回应，必要时可采取专家权威解读等</w:t>
      </w:r>
      <w:r>
        <w:rPr>
          <w:sz w:val="28"/>
          <w:rFonts w:hint="eastAsia" w:ascii="SimSun" w:hAnsi="SimSun" w:eastAsia="SimSun"/>
          <w:color w:val="000000"/>
        </w:rPr>
        <w:t xml:space="preserve">方式进行释疑解惑。</w:t>
      </w:r>
    </w:p>
    <w:p>
      <w:pPr>
        <w:tabs/>
        <w:spacing w:line="420" w:lineRule="exact"/>
        <w:ind w:firstLine="580"/>
        <w:jc w:val="left"/>
      </w:pPr>
      <w:r>
        <w:rPr>
          <w:b/>
          <w:sz w:val="28"/>
          <w:rFonts w:hint="eastAsia" w:ascii="SimSun" w:hAnsi="SimSun" w:eastAsia="SimSun"/>
          <w:color w:val="000000"/>
        </w:rPr>
        <w:t xml:space="preserve">二、积极稳妥实施劳务派遣用工比例规定</w:t>
      </w:r>
    </w:p>
    <w:p>
      <w:pPr>
        <w:tabs/>
        <w:spacing w:line="460" w:lineRule="exact"/>
        <w:ind w:firstLine="580"/>
        <w:jc w:val="left"/>
        <w:sectPr>
          <w:type w:val="continuous"/>
          <w:pgSz w:w="11940" w:h="16840" w:orient="portrait"/>
          <w:pgMar w:top="1340" w:right="720" w:bottom="1160" w:left="920" w:header="0" w:footer="0"/>
          <w:cols w:equalWidth="true" w:num="1"/>
          <w:footerReference w:type="default" r:id="R827fe24e0d8f40c6"/>
        </w:sectPr>
      </w:pPr>
      <w:r>
        <w:rPr>
          <w:sz w:val="28"/>
          <w:rFonts w:hint="eastAsia" w:ascii="SimSun" w:hAnsi="SimSun" w:eastAsia="SimSun"/>
          <w:color w:val="000000"/>
        </w:rPr>
        <w:t xml:space="preserve">各地要认真落实暂行规定关于劳务派遣用工比例的要求，督促本地</w:t>
      </w:r>
      <w:br w:type="page"/>
    </w:p>
    <w:p>
      <w:pPr>
        <w:tabs/>
        <w:spacing w:line="440" w:lineRule="exact"/>
        <w:ind w:firstLine="0"/>
        <w:jc w:val="both"/>
      </w:pPr>
      <w:r>
        <w:rPr>
          <w:sz w:val="28"/>
          <w:rFonts w:hint="eastAsia" w:ascii="SimSun" w:hAnsi="SimSun" w:eastAsia="SimSun"/>
          <w:color w:val="000000"/>
        </w:rPr>
        <w:t xml:space="preserve">区各类用工单位严格在规定比例内使用被派遣劳动者。要抓紧对辖区内</w:t>
      </w:r>
      <w:r>
        <w:rPr>
          <w:sz w:val="28"/>
          <w:rFonts w:hint="eastAsia" w:ascii="SimSun" w:hAnsi="SimSun" w:eastAsia="SimSun"/>
          <w:color w:val="000000"/>
        </w:rPr>
        <w:t xml:space="preserve">的用工单位基本情况进一步开展摸底调查，全面掌握各用工单位在暂行</w:t>
      </w:r>
      <w:r>
        <w:rPr>
          <w:sz w:val="28"/>
          <w:rFonts w:hint="eastAsia" w:ascii="SimSun" w:hAnsi="SimSun" w:eastAsia="SimSun"/>
          <w:color w:val="000000"/>
        </w:rPr>
        <w:t xml:space="preserve">规定施行前使用被派遣劳动者的数量及其比例情况，建立健全管理台帐。</w:t>
      </w:r>
      <w:r>
        <w:rPr>
          <w:sz w:val="28"/>
          <w:rFonts w:hint="eastAsia" w:ascii="SimSun" w:hAnsi="SimSun" w:eastAsia="SimSun"/>
          <w:color w:val="000000"/>
        </w:rPr>
        <w:t xml:space="preserve">对劳务派遣用工数量超过用工总量10％以上、短期内达到规定比例要求</w:t>
      </w:r>
      <w:r>
        <w:rPr>
          <w:sz w:val="28"/>
          <w:rFonts w:hint="eastAsia" w:ascii="SimSun" w:hAnsi="SimSun" w:eastAsia="SimSun"/>
          <w:color w:val="000000"/>
        </w:rPr>
        <w:t xml:space="preserve">存在困难的用工单位，要指导督促其尽快根据生产经营实际制定实施调</w:t>
      </w:r>
      <w:r>
        <w:rPr>
          <w:sz w:val="28"/>
          <w:rFonts w:hint="eastAsia" w:ascii="SimSun" w:hAnsi="SimSun" w:eastAsia="SimSun"/>
          <w:color w:val="000000"/>
        </w:rPr>
        <w:t xml:space="preserve">整用工方案，在两年内逐步降至规定比例。对用工单位将劳务派遣用工</w:t>
      </w:r>
      <w:r>
        <w:rPr>
          <w:sz w:val="28"/>
          <w:rFonts w:hint="eastAsia" w:ascii="SimSun" w:hAnsi="SimSun" w:eastAsia="SimSun"/>
          <w:color w:val="000000"/>
        </w:rPr>
        <w:t xml:space="preserve">转为直接用工的，要指导其与劳务派遣单位协商处理好被派遣劳动者的</w:t>
      </w:r>
      <w:r>
        <w:rPr>
          <w:sz w:val="28"/>
          <w:rFonts w:hint="eastAsia" w:ascii="SimSun" w:hAnsi="SimSun" w:eastAsia="SimSun"/>
          <w:color w:val="000000"/>
        </w:rPr>
        <w:t xml:space="preserve">原有劳动关系问题，依法与劳动者订立劳动合同；对用工单位通过业务</w:t>
      </w:r>
      <w:r>
        <w:rPr>
          <w:sz w:val="28"/>
          <w:rFonts w:hint="eastAsia" w:ascii="SimSun" w:hAnsi="SimSun" w:eastAsia="SimSun"/>
          <w:color w:val="000000"/>
        </w:rPr>
        <w:t xml:space="preserve">外包、承揽等方式减少劳务派遣用工的，要指导其依照有关法律和政策</w:t>
      </w:r>
      <w:r>
        <w:rPr>
          <w:sz w:val="28"/>
          <w:rFonts w:hint="eastAsia" w:ascii="SimSun" w:hAnsi="SimSun" w:eastAsia="SimSun"/>
          <w:color w:val="000000"/>
        </w:rPr>
        <w:t xml:space="preserve">规范发包等活动，依法做好已使用被派遣劳动者的劳动关系转移接续工</w:t>
      </w:r>
      <w:r>
        <w:rPr>
          <w:sz w:val="28"/>
          <w:rFonts w:hint="eastAsia" w:ascii="SimSun" w:hAnsi="SimSun" w:eastAsia="SimSun"/>
          <w:color w:val="000000"/>
        </w:rPr>
        <w:t xml:space="preserve">作，防止出现“假外包，真派遣”等问题损害被派遣劳动者的合法权</w:t>
      </w:r>
      <w:r>
        <w:rPr>
          <w:sz w:val="28"/>
          <w:rFonts w:hint="eastAsia" w:ascii="SimSun" w:hAnsi="SimSun" w:eastAsia="SimSun"/>
          <w:color w:val="000000"/>
        </w:rPr>
        <w:t xml:space="preserve">益。要按照暂行规定统筹规范用工单位退工行为和劳务派遣单位解除劳</w:t>
      </w:r>
      <w:r>
        <w:rPr>
          <w:sz w:val="28"/>
          <w:rFonts w:hint="eastAsia" w:ascii="SimSun" w:hAnsi="SimSun" w:eastAsia="SimSun"/>
          <w:color w:val="000000"/>
        </w:rPr>
        <w:t xml:space="preserve">动合同行为，避免出现大规模退工或裁减人员，确保过渡期内用工调整</w:t>
      </w:r>
      <w:r>
        <w:rPr>
          <w:sz w:val="28"/>
          <w:rFonts w:hint="eastAsia" w:ascii="SimSun" w:hAnsi="SimSun" w:eastAsia="SimSun"/>
          <w:color w:val="000000"/>
        </w:rPr>
        <w:t xml:space="preserve">平稳有序进行。</w:t>
      </w:r>
    </w:p>
    <w:p>
      <w:pPr>
        <w:tabs/>
        <w:spacing w:line="380" w:lineRule="exact"/>
        <w:ind w:firstLine="520"/>
        <w:jc w:val="left"/>
      </w:pPr>
      <w:r>
        <w:rPr>
          <w:b/>
          <w:sz w:val="28"/>
          <w:rFonts w:hint="eastAsia" w:ascii="SimSun" w:hAnsi="SimSun" w:eastAsia="SimSun"/>
          <w:color w:val="000000"/>
        </w:rPr>
        <w:t xml:space="preserve">三、加大对劳务派遣和用工行为的规范指导力度</w:t>
      </w:r>
    </w:p>
    <w:p>
      <w:pPr>
        <w:tabs/>
        <w:spacing w:line="460" w:lineRule="exact"/>
        <w:ind w:firstLine="600"/>
        <w:jc w:val="both"/>
        <w:sectPr>
          <w:type w:val="continuous"/>
          <w:pgSz w:w="11480" w:h="16840" w:orient="portrait"/>
          <w:pgMar w:top="1440" w:right="820" w:bottom="1440" w:left="1500" w:header="0" w:footer="0"/>
          <w:cols w:equalWidth="true" w:num="1"/>
          <w:footerReference w:type="default" r:id="R41aa61269a074a40"/>
        </w:sectPr>
      </w:pPr>
      <w:r>
        <w:rPr>
          <w:sz w:val="28"/>
          <w:rFonts w:hint="eastAsia" w:ascii="SimSun" w:hAnsi="SimSun" w:eastAsia="SimSun"/>
          <w:color w:val="000000"/>
        </w:rPr>
        <w:t xml:space="preserve">各地要将贯彻实施暂行规定与贯彻实施新修订的劳动合同法和劳务</w:t>
      </w:r>
      <w:r>
        <w:rPr>
          <w:sz w:val="28"/>
          <w:rFonts w:hint="eastAsia" w:ascii="SimSun" w:hAnsi="SimSun" w:eastAsia="SimSun"/>
          <w:color w:val="000000"/>
        </w:rPr>
        <w:t xml:space="preserve">派遣行政许可实施办法结合起来，全面规范劳务派遣单位的经营行为和</w:t>
      </w:r>
      <w:r>
        <w:rPr>
          <w:sz w:val="28"/>
          <w:rFonts w:hint="eastAsia" w:ascii="SimSun" w:hAnsi="SimSun" w:eastAsia="SimSun"/>
          <w:color w:val="000000"/>
        </w:rPr>
        <w:t xml:space="preserve">用工单位的用工行为，进一步促进劳务派遣规范有序发展。要指导和督</w:t>
      </w:r>
      <w:r>
        <w:rPr>
          <w:sz w:val="28"/>
          <w:rFonts w:hint="eastAsia" w:ascii="SimSun" w:hAnsi="SimSun" w:eastAsia="SimSun"/>
          <w:color w:val="000000"/>
        </w:rPr>
        <w:t xml:space="preserve">促劳务派遣单位建立健全劳动合同管理台帐，依法规范劳动合同的订立、</w:t>
      </w:r>
      <w:r>
        <w:rPr>
          <w:sz w:val="28"/>
          <w:rFonts w:hint="eastAsia" w:ascii="SimSun" w:hAnsi="SimSun" w:eastAsia="SimSun"/>
          <w:color w:val="000000"/>
        </w:rPr>
        <w:t xml:space="preserve">变更、解除和终止行为，按照规定和劳务派遣协议约定履行合同义务，</w:t>
      </w:r>
      <w:r>
        <w:rPr>
          <w:sz w:val="28"/>
          <w:rFonts w:hint="eastAsia" w:ascii="SimSun" w:hAnsi="SimSun" w:eastAsia="SimSun"/>
          <w:color w:val="000000"/>
        </w:rPr>
        <w:t xml:space="preserve">严格执行试用期规定，做好相关经济补偿的支付工作，落实被派遣劳动</w:t>
      </w:r>
      <w:r>
        <w:rPr>
          <w:sz w:val="28"/>
          <w:rFonts w:hint="eastAsia" w:ascii="SimSun" w:hAnsi="SimSun" w:eastAsia="SimSun"/>
          <w:color w:val="000000"/>
        </w:rPr>
        <w:t xml:space="preserve">者工伤认定和职业病诊断、鉴定中的相关责任。对退出经营的劳务派遣</w:t>
      </w:r>
      <w:r>
        <w:rPr>
          <w:sz w:val="28"/>
          <w:rFonts w:hint="eastAsia" w:ascii="SimSun" w:hAnsi="SimSun" w:eastAsia="SimSun"/>
          <w:color w:val="000000"/>
        </w:rPr>
        <w:t xml:space="preserve">单位，要指导其依法处理与被派遣劳动者的劳动关系，并与用工单位协</w:t>
      </w:r>
      <w:r>
        <w:rPr>
          <w:sz w:val="28"/>
          <w:rFonts w:hint="eastAsia" w:ascii="SimSun" w:hAnsi="SimSun" w:eastAsia="SimSun"/>
          <w:color w:val="000000"/>
        </w:rPr>
        <w:t xml:space="preserve">商妥善安置被派遣劳动者。对用工单位被依法宣告破产等法定情形下将</w:t>
      </w:r>
      <w:r>
        <w:rPr>
          <w:sz w:val="28"/>
          <w:rFonts w:hint="eastAsia" w:ascii="SimSun" w:hAnsi="SimSun" w:eastAsia="SimSun"/>
          <w:color w:val="000000"/>
        </w:rPr>
        <w:t xml:space="preserve">被派遣劳动者退回劳务派遣单位的，要督促劳务派遣单位依法做好劳动</w:t>
      </w:r>
      <w:r>
        <w:rPr>
          <w:sz w:val="28"/>
          <w:rFonts w:hint="eastAsia" w:ascii="SimSun" w:hAnsi="SimSun" w:eastAsia="SimSun"/>
          <w:color w:val="000000"/>
        </w:rPr>
        <w:t xml:space="preserve">合同继续履行或解除工作。要指导用工单位建立健全符合新修订劳动合</w:t>
      </w:r>
      <w:r>
        <w:rPr>
          <w:sz w:val="28"/>
          <w:rFonts w:hint="eastAsia" w:ascii="SimSun" w:hAnsi="SimSun" w:eastAsia="SimSun"/>
          <w:color w:val="000000"/>
        </w:rPr>
        <w:t xml:space="preserve">同法和暂行规定要求的岗位管理、劳动报酬、保险福利等规章制度，督</w:t>
      </w:r>
      <w:r>
        <w:rPr>
          <w:sz w:val="28"/>
          <w:rFonts w:hint="eastAsia" w:ascii="SimSun" w:hAnsi="SimSun" w:eastAsia="SimSun"/>
          <w:color w:val="000000"/>
        </w:rPr>
        <w:t xml:space="preserve">促其严格在“三性”岗位使用被派遣劳动者，对被派遣劳动者与本单位</w:t>
      </w:r>
      <w:r>
        <w:rPr>
          <w:sz w:val="28"/>
          <w:rFonts w:hint="eastAsia" w:ascii="SimSun" w:hAnsi="SimSun" w:eastAsia="SimSun"/>
          <w:color w:val="000000"/>
        </w:rPr>
        <w:t xml:space="preserve">同类岗位的劳动者实行相同的劳动报酬分配办法，落实被派遣劳动者平</w:t>
      </w:r>
      <w:br w:type="page"/>
    </w:p>
    <w:p>
      <w:pPr>
        <w:tabs/>
        <w:spacing w:line="460" w:lineRule="exact"/>
        <w:ind w:firstLine="0"/>
        <w:jc w:val="left"/>
      </w:pPr>
      <w:r>
        <w:rPr>
          <w:sz w:val="28"/>
          <w:rFonts w:hint="eastAsia" w:ascii="SimSun" w:hAnsi="SimSun" w:eastAsia="SimSun"/>
          <w:color w:val="000000"/>
        </w:rPr>
        <w:t xml:space="preserve">等享受社会保险和相关福利待遇的权利。要充分发挥劳务派遣行业组织</w:t>
      </w:r>
    </w:p>
    <w:p>
      <w:pPr>
        <w:tabs/>
        <w:spacing w:line="460" w:lineRule="exact"/>
        <w:ind w:firstLine="0"/>
        <w:jc w:val="left"/>
      </w:pPr>
      <w:r>
        <w:rPr>
          <w:sz w:val="28"/>
          <w:rFonts w:hint="eastAsia" w:ascii="SimSun" w:hAnsi="SimSun" w:eastAsia="SimSun"/>
          <w:color w:val="000000"/>
        </w:rPr>
        <w:t xml:space="preserve">的作用，加强行业指导服务和监督自律。</w:t>
      </w:r>
    </w:p>
    <w:p>
      <w:pPr>
        <w:tabs/>
        <w:spacing w:line="420" w:lineRule="exact"/>
        <w:ind w:firstLine="600"/>
        <w:jc w:val="left"/>
      </w:pPr>
      <w:r>
        <w:rPr>
          <w:b/>
          <w:sz w:val="28"/>
          <w:rFonts w:hint="eastAsia" w:ascii="SimSun" w:hAnsi="SimSun" w:eastAsia="SimSun"/>
          <w:color w:val="000000"/>
        </w:rPr>
        <w:t xml:space="preserve">四、做好跨地区劳务派遣的社会保险工作</w:t>
      </w:r>
    </w:p>
    <w:p>
      <w:pPr>
        <w:tabs/>
        <w:spacing w:line="460" w:lineRule="exact"/>
        <w:ind w:firstLine="600"/>
        <w:jc w:val="both"/>
      </w:pPr>
      <w:r>
        <w:rPr>
          <w:sz w:val="28"/>
          <w:rFonts w:hint="eastAsia" w:ascii="SimSun" w:hAnsi="SimSun" w:eastAsia="SimSun"/>
          <w:color w:val="000000"/>
        </w:rPr>
        <w:t xml:space="preserve">各地要指导开展跨地区派遣业务但未在用工单位所在地设立分支机</w:t>
      </w:r>
      <w:r>
        <w:rPr>
          <w:sz w:val="28"/>
          <w:rFonts w:hint="eastAsia" w:ascii="SimSun" w:hAnsi="SimSun" w:eastAsia="SimSun"/>
          <w:color w:val="000000"/>
        </w:rPr>
        <w:t xml:space="preserve">构的劳务派遣单位按照暂行规定要求，与用工单位通过劳务派遣协议明</w:t>
      </w:r>
      <w:r>
        <w:rPr>
          <w:sz w:val="28"/>
          <w:rFonts w:hint="eastAsia" w:ascii="SimSun" w:hAnsi="SimSun" w:eastAsia="SimSun"/>
          <w:color w:val="000000"/>
        </w:rPr>
        <w:t xml:space="preserve">确约定社会保险参保缴费相关事宜。社会保险经办机构要研究制定相应</w:t>
      </w:r>
      <w:r>
        <w:rPr>
          <w:sz w:val="28"/>
          <w:rFonts w:hint="eastAsia" w:ascii="SimSun" w:hAnsi="SimSun" w:eastAsia="SimSun"/>
          <w:color w:val="000000"/>
        </w:rPr>
        <w:t xml:space="preserve">办法，为用工单位代劳务派遣单位为被派遣劳动者办理参保缴费手续畅</w:t>
      </w:r>
      <w:r>
        <w:rPr>
          <w:sz w:val="28"/>
          <w:rFonts w:hint="eastAsia" w:ascii="SimSun" w:hAnsi="SimSun" w:eastAsia="SimSun"/>
          <w:color w:val="000000"/>
        </w:rPr>
        <w:t xml:space="preserve">通渠道，提供有针对性的服务。对已在劳务派遣单位所在地参保或委托</w:t>
      </w:r>
      <w:r>
        <w:rPr>
          <w:sz w:val="28"/>
          <w:rFonts w:hint="eastAsia" w:ascii="SimSun" w:hAnsi="SimSun" w:eastAsia="SimSun"/>
          <w:color w:val="000000"/>
        </w:rPr>
        <w:t xml:space="preserve">用工单位所在地其他单位办理参保的，劳务派遣单位应当与用工单位协</w:t>
      </w:r>
      <w:r>
        <w:rPr>
          <w:sz w:val="28"/>
          <w:rFonts w:hint="eastAsia" w:ascii="SimSun" w:hAnsi="SimSun" w:eastAsia="SimSun"/>
          <w:color w:val="000000"/>
        </w:rPr>
        <w:t xml:space="preserve">商处理好代为办理参保手续的交接工作，社会保险经办机构要认真做好</w:t>
      </w:r>
      <w:r>
        <w:rPr>
          <w:sz w:val="28"/>
          <w:rFonts w:hint="eastAsia" w:ascii="SimSun" w:hAnsi="SimSun" w:eastAsia="SimSun"/>
          <w:color w:val="000000"/>
        </w:rPr>
        <w:t xml:space="preserve">被派遣劳动者的社会保险转移接续和权益记录。要按规定支付相应的社</w:t>
      </w:r>
      <w:r>
        <w:rPr>
          <w:sz w:val="28"/>
          <w:rFonts w:hint="eastAsia" w:ascii="SimSun" w:hAnsi="SimSun" w:eastAsia="SimSun"/>
          <w:color w:val="000000"/>
        </w:rPr>
        <w:t xml:space="preserve">会保险待遇，确保劳动者的社会保险权益落到实处。</w:t>
      </w:r>
    </w:p>
    <w:p>
      <w:pPr>
        <w:tabs/>
        <w:spacing w:line="420" w:lineRule="exact"/>
        <w:ind w:firstLine="600"/>
        <w:jc w:val="left"/>
      </w:pPr>
      <w:r>
        <w:rPr>
          <w:b/>
          <w:sz w:val="28"/>
          <w:rFonts w:hint="eastAsia" w:ascii="SimSun" w:hAnsi="SimSun" w:eastAsia="SimSun"/>
          <w:color w:val="000000"/>
        </w:rPr>
        <w:t xml:space="preserve">五、加强对劳务派遣的执法检查和劳动争议处理</w:t>
      </w:r>
    </w:p>
    <w:p>
      <w:pPr>
        <w:tabs/>
        <w:spacing w:line="480" w:lineRule="exact"/>
        <w:ind w:firstLine="600"/>
        <w:jc w:val="both"/>
      </w:pPr>
      <w:r>
        <w:rPr>
          <w:sz w:val="28"/>
          <w:rFonts w:hint="eastAsia" w:ascii="SimSun" w:hAnsi="SimSun" w:eastAsia="SimSun"/>
          <w:color w:val="000000"/>
        </w:rPr>
        <w:t xml:space="preserve">各地劳动保障监察机构要将劳务派遣情况作为监察执法的重点，适</w:t>
      </w:r>
      <w:r>
        <w:rPr>
          <w:sz w:val="28"/>
          <w:rFonts w:hint="eastAsia" w:ascii="SimSun" w:hAnsi="SimSun" w:eastAsia="SimSun"/>
          <w:color w:val="000000"/>
        </w:rPr>
        <w:t xml:space="preserve">时组织开展专项检查，严肃查处劳务派遣单位和用工单位违反新修订劳</w:t>
      </w:r>
      <w:r>
        <w:rPr>
          <w:sz w:val="28"/>
          <w:rFonts w:hint="eastAsia" w:ascii="SimSun" w:hAnsi="SimSun" w:eastAsia="SimSun"/>
          <w:color w:val="000000"/>
        </w:rPr>
        <w:t xml:space="preserve">动合同法和暂行规定的行为，切实维护被派遣劳动者的合法权益。对用</w:t>
      </w:r>
      <w:r>
        <w:rPr>
          <w:sz w:val="28"/>
          <w:rFonts w:hint="eastAsia" w:ascii="SimSun" w:hAnsi="SimSun" w:eastAsia="SimSun"/>
          <w:color w:val="000000"/>
        </w:rPr>
        <w:t xml:space="preserve">工单位以承揽、外包等名义，按劳务派遣用工形式使用劳动者的，要按</w:t>
      </w:r>
      <w:r>
        <w:rPr>
          <w:sz w:val="28"/>
          <w:rFonts w:hint="eastAsia" w:ascii="SimSun" w:hAnsi="SimSun" w:eastAsia="SimSun"/>
          <w:color w:val="000000"/>
        </w:rPr>
        <w:t xml:space="preserve">规定坚决予以纠正。各地劳动争议调解仲裁机构要对劳务派遣领域可能</w:t>
      </w:r>
      <w:r>
        <w:rPr>
          <w:sz w:val="28"/>
          <w:rFonts w:hint="eastAsia" w:ascii="SimSun" w:hAnsi="SimSun" w:eastAsia="SimSun"/>
          <w:color w:val="000000"/>
        </w:rPr>
        <w:t xml:space="preserve">出现的劳动争议加强预判，对发生涉及劳务派遣的争议，要及时受理，</w:t>
      </w:r>
      <w:r>
        <w:rPr>
          <w:sz w:val="28"/>
          <w:rFonts w:hint="eastAsia" w:ascii="SimSun" w:hAnsi="SimSun" w:eastAsia="SimSun"/>
          <w:color w:val="000000"/>
        </w:rPr>
        <w:t xml:space="preserve">依据新修订的劳动合同法和暂行规定公正及时处理，切实维护当事人的</w:t>
      </w:r>
      <w:r>
        <w:rPr>
          <w:sz w:val="28"/>
          <w:rFonts w:hint="eastAsia" w:ascii="SimSun" w:hAnsi="SimSun" w:eastAsia="SimSun"/>
          <w:color w:val="000000"/>
        </w:rPr>
        <w:t xml:space="preserve">合法权益。</w:t>
      </w:r>
    </w:p>
    <w:p>
      <w:pPr>
        <w:tabs/>
        <w:spacing w:after="460" w:line="480" w:lineRule="exact"/>
        <w:ind w:firstLine="600"/>
        <w:jc w:val="both"/>
      </w:pPr>
      <w:r>
        <w:rPr>
          <w:sz w:val="28"/>
          <w:rFonts w:hint="eastAsia" w:ascii="SimSun" w:hAnsi="SimSun" w:eastAsia="SimSun"/>
          <w:color w:val="000000"/>
        </w:rPr>
        <w:t xml:space="preserve">各地人力资源社会保障部门要切实加强对贯彻实施暂行规定的组织</w:t>
      </w:r>
      <w:r>
        <w:rPr>
          <w:sz w:val="28"/>
          <w:rFonts w:hint="eastAsia" w:ascii="SimSun" w:hAnsi="SimSun" w:eastAsia="SimSun"/>
          <w:color w:val="000000"/>
        </w:rPr>
        <w:t xml:space="preserve">领导，增强工作预见性，及时掌握并研究解决暂行规定施行中出现的新</w:t>
      </w:r>
      <w:r>
        <w:rPr>
          <w:sz w:val="28"/>
          <w:rFonts w:hint="eastAsia" w:ascii="SimSun" w:hAnsi="SimSun" w:eastAsia="SimSun"/>
          <w:color w:val="000000"/>
        </w:rPr>
        <w:t xml:space="preserve">情况、新问题。各省级人力资源社会保障部门要将本地区贯彻实施中出</w:t>
      </w:r>
      <w:r>
        <w:rPr>
          <w:sz w:val="28"/>
          <w:rFonts w:hint="eastAsia" w:ascii="SimSun" w:hAnsi="SimSun" w:eastAsia="SimSun"/>
          <w:color w:val="000000"/>
        </w:rPr>
        <w:t xml:space="preserve">现的重大情况及时向部里报告。</w:t>
      </w:r>
    </w:p>
    <w:p>
      <w:pPr>
        <w:tabs/>
        <w:spacing w:line="460" w:lineRule="exact"/>
        <w:ind w:firstLine="600"/>
        <w:jc w:val="left"/>
      </w:pPr>
      <w:r>
        <w:rPr>
          <w:sz w:val="28"/>
          <w:rFonts w:hint="eastAsia" w:ascii="SimSun" w:hAnsi="SimSun" w:eastAsia="SimSun"/>
          <w:color w:val="000000"/>
        </w:rPr>
        <w:t xml:space="preserve">附件：劳务派遣情况汇总表（略）</w:t>
      </w:r>
    </w:p>
    <w:p>
      <w:pPr>
        <w:tabs/>
        <w:spacing w:line="460" w:lineRule="exact"/>
        <w:ind w:firstLine="5320"/>
        <w:jc w:val="left"/>
      </w:pPr>
      <w:r>
        <w:rPr>
          <w:sz w:val="28"/>
          <w:rFonts w:hint="eastAsia" w:ascii="SimSun" w:hAnsi="SimSun" w:eastAsia="SimSun"/>
          <w:color w:val="000000"/>
        </w:rPr>
        <w:t xml:space="preserve">人力资源社会保障部办公厅</w:t>
      </w:r>
    </w:p>
    <w:p>
      <w:pPr>
        <w:tabs/>
        <w:spacing w:line="460" w:lineRule="exact"/>
        <w:ind w:firstLine="6100"/>
        <w:jc w:val="left"/>
        <w:sectPr>
          <w:type w:val="continuous"/>
          <w:pgSz w:w="11760" w:h="16840" w:orient="portrait"/>
          <w:pgMar w:top="880" w:right="1300" w:bottom="1440" w:left="840" w:header="0" w:footer="0"/>
          <w:cols w:equalWidth="true" w:num="1"/>
        </w:sectPr>
      </w:pPr>
      <w:r>
        <w:rPr>
          <w:sz w:val="28"/>
          <w:rFonts w:hint="eastAsia" w:ascii="SimSun" w:hAnsi="SimSun" w:eastAsia="SimSun"/>
          <w:color w:val="000000"/>
        </w:rPr>
        <w:t xml:space="preserve">2014年1月26日</w:t>
      </w:r>
    </w:p>
    <w:p>
      <w:pPr>
        <w:spacing w:line="1" w:lineRule="exact"/>
      </w:pPr>
    </w:p>
    <w:sectPr>
      <w:type w:val="continuous"/>
      <w:pgMar w:top="880" w:right="1300" w:bottom="1440" w:left="840" w:header="0" w:footer="0"/>
      <w:pgSz w:w="11760" w:h="16840" w:orient="portrait"/>
    </w:sectPr>
  </w:body>
</w:document>
</file>

<file path=word/footer1.xml><?xml version="1.0" encoding="utf-8"?>
<w:ftr xmlns:w="http://schemas.openxmlformats.org/wordprocessingml/2006/main">
  <w:p>
    <w:pPr>
      <w:spacing w:line="260" w:lineRule="exact"/>
      <w:ind/>
      <w:jc w:val="center"/>
    </w:pPr>
    <w:r>
      <w:rPr>
        <w:sz w:val="22"/>
        <w:color w:val="000000"/>
        <w:rFonts w:hint="eastAsia" w:ascii="SimSun" w:hAnsi="SimSun" w:eastAsia="SimSun"/>
      </w:rPr>
      <w:t xml:space="preserve">·361·</w:t>
    </w:r>
  </w:p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22"/>
        <w:color w:val="000000"/>
        <w:rFonts w:hint="eastAsia" w:ascii="SimSun" w:hAnsi="SimSun" w:eastAsia="SimSun"/>
      </w:rPr>
      <w:t xml:space="preserve">·363·</w:t>
    </w:r>
  </w:p>
</w:ftr>
</file>

<file path=word/footer4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22"/>
        <w:color w:val="000000"/>
        <w:rFonts w:hint="eastAsia" w:ascii="SimSun" w:hAnsi="SimSun" w:eastAsia="SimSun"/>
      </w:rPr>
      <w:t xml:space="preserve">·364·</w:t>
    </w:r>
  </w:p>
</w:ftr>
</file>

<file path=word/footer5.xml><?xml version="1.0" encoding="utf-8"?>
<w:ftr xmlns:w="http://schemas.openxmlformats.org/wordprocessingml/2006/main">
  <w:p>
    <w:pPr>
      <w:spacing w:line="260" w:lineRule="exact"/>
      <w:ind/>
      <w:jc w:val="center"/>
    </w:pPr>
    <w:r>
      <w:rPr>
        <w:sz w:val="22"/>
        <w:color w:val="000000"/>
        <w:rFonts w:hint="eastAsia" w:ascii="SimSun" w:hAnsi="SimSun" w:eastAsia="SimSun"/>
      </w:rPr>
      <w:t xml:space="preserve">·365·</w:t>
    </w:r>
  </w:p>
</w:ftr>
</file>

<file path=word/header1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footer" Target="/word/footer1.xml" Id="R1cd82b5c17554303" /><Relationship Type="http://schemas.openxmlformats.org/officeDocument/2006/relationships/header" Target="/word/header1.xml" Id="R444e2db3cacc46c2" /><Relationship Type="http://schemas.openxmlformats.org/officeDocument/2006/relationships/footer" Target="/word/footer2.xml" Id="R637b483425134198" /><Relationship Type="http://schemas.openxmlformats.org/officeDocument/2006/relationships/footer" Target="/word/footer3.xml" Id="Rce17d18937e94bd3" /><Relationship Type="http://schemas.openxmlformats.org/officeDocument/2006/relationships/footer" Target="/word/footer4.xml" Id="R827fe24e0d8f40c6" /><Relationship Type="http://schemas.openxmlformats.org/officeDocument/2006/relationships/footer" Target="/word/footer5.xml" Id="R41aa61269a074a40" /></Relationships>
</file>