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内人社办发〔2022〕74号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关于开展残疾人就业帮扶活动的通知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各盟市人力资源和社会保障局、残疾人联合会，满洲里市、二连浩特市人力资源和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社会保障局、残疾人联合会：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2022年5月15日是</w:t>
      </w:r>
      <w:r>
        <w:rPr>
          <w:rFonts w:hint="default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</w:rPr>
        <w:t>32个全国助残日。</w:t>
      </w:r>
      <w:r>
        <w:rPr>
          <w:rFonts w:hint="default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国务院残疾人工作委员会关于开展第32次全国助残日活动的总体安排和2022年全国公共就业服务专项活动工作要求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决定在全国助残日期间组织开展残疾人就业帮扶活动。现就有关事项通知如下：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促进就业，真情帮扶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以有就业创业意愿和条件的城乡未就业残疾人为主要对象，重点是残疾人大学生、残疾人就业困难人员和农牧区残疾人。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托各级残疾人就业服务机构和公共就业服务平台，重点面向残疾人服务对象，集中开展残疾人就业帮扶活动，推进残疾人就业宣传年和促进残疾人就业三年行动，推动服务下沉基层，营造关心支持残疾人就业创业的良好社会氛围，支持有意愿和有条件残疾人实现就业创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（一）开展情况摸查。</w:t>
      </w:r>
      <w:r>
        <w:rPr>
          <w:rFonts w:hint="eastAsia" w:ascii="仿宋" w:hAnsi="仿宋" w:eastAsia="仿宋" w:cs="仿宋"/>
          <w:sz w:val="32"/>
          <w:szCs w:val="32"/>
        </w:rPr>
        <w:t>结合实际主动开展电话调查、问卷调查和实地访谈，了解掌握辖区内残疾人特别是残疾人大学生、残疾人就业困难人员、农牧区残疾人就业失业状态和就业创业需求，及时做好信息登记并录入残疾人就业培训状况实名制信息统计系统，加强数据管理和动态更新，夯实就业服务工作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（二）强化政策宣传。</w:t>
      </w:r>
      <w:r>
        <w:rPr>
          <w:rFonts w:hint="eastAsia" w:ascii="仿宋" w:hAnsi="仿宋" w:eastAsia="仿宋" w:cs="仿宋"/>
          <w:sz w:val="32"/>
          <w:szCs w:val="32"/>
        </w:rPr>
        <w:t>持续推进“2022残疾人就业宣传年”活动，通过广播电视、报刊杂志、网络和新媒体平台等各类渠道宣传助残就业创业政策措施、工作进展和服务成果。同时，主动发布各类政策措施和活动信息，相应开展送政策、送服务、送信息、送温暖活动，及时帮助残疾群众和用人单位知晓政策、享受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（三）突出重点群体。</w:t>
      </w:r>
      <w:r>
        <w:rPr>
          <w:rFonts w:hint="eastAsia" w:ascii="仿宋" w:hAnsi="仿宋" w:eastAsia="仿宋" w:cs="仿宋"/>
          <w:sz w:val="32"/>
          <w:szCs w:val="32"/>
        </w:rPr>
        <w:t>聚焦重点服务对象，推进促进重点群体就业行动,持续做好残疾人高校毕业生就业安置、易地搬迁残疾人就业帮扶、就业困难残疾人就业援助。支持帮助纳入防止返贫监测对象的残疾人家庭成员就业创业。统筹用好现有公益性岗位，对有就业意愿和条件但确实难以通过市场化、社会化途径就业的残疾人，提供兜底帮扶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（四）加强技能培训。</w:t>
      </w:r>
      <w:r>
        <w:rPr>
          <w:rFonts w:hint="eastAsia" w:ascii="仿宋" w:hAnsi="仿宋" w:eastAsia="仿宋" w:cs="仿宋"/>
          <w:sz w:val="32"/>
          <w:szCs w:val="32"/>
        </w:rPr>
        <w:t>实施残疾人职业技能提升行动，以劳动力市场需求为导向，鼓励用人单位参与培训体系建设，引导职业院校积极开发面向残疾人的就业创业培训项目，分类开展精准培训。积极引导残疾人参加就业技能培训、岗位技能提升培训或创业培训，对符合条件的按规定给予培训费、生活费（含交通费）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（五）优化就业服务。</w:t>
      </w:r>
      <w:r>
        <w:rPr>
          <w:rFonts w:hint="eastAsia" w:ascii="仿宋" w:hAnsi="仿宋" w:eastAsia="仿宋" w:cs="仿宋"/>
          <w:sz w:val="32"/>
          <w:szCs w:val="32"/>
        </w:rPr>
        <w:t>着眼长效机制，加强精准识别、精准服务，持续做好残疾人就业服务提升行动。适应残疾人就业创业需求，线上线下相结合开展各类残疾人就业服务专项活动。依托自治区“四位一体”就业服务云平台、各级公共就业服务机构、社会人力资源机构及残疾人就业服务机构，积极收集适合残疾人就业的岗位信息，帮助残疾人与用人单位实现精准人岗对接。扩大残疾人就地就近就业机会，支持残疾人灵活就业和依托数字经济、平台经济等新业态自主创业。根据当地疫情防控情况，结合2022年春季残疾人就业专场招聘活动大力宣传残疾人就业政策，使符合条件的服务对象都能享受相关政策，不断增强残疾人的获得感、幸福感和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</w:rPr>
        <w:t>各盟市要提高政治站位，精心组织实施，专人专责抓好工作落实。同时，加强宣传引导，做好各类服务，充分调动各方面参与积极性，务实高效开展帮扶活动。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（二）加强调度协调。</w:t>
      </w:r>
      <w:r>
        <w:rPr>
          <w:rFonts w:hint="eastAsia" w:ascii="仿宋" w:hAnsi="仿宋" w:eastAsia="仿宋" w:cs="仿宋"/>
          <w:sz w:val="32"/>
          <w:szCs w:val="32"/>
        </w:rPr>
        <w:t>各盟市要严格落实常态化疫情防控举措，强化工作调度和协调配合，做细做实工作预案，灵活组织调整各类线上线下活动，确保人员安全和活动顺利开展。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（三）加强联系沟通。</w:t>
      </w:r>
      <w:r>
        <w:rPr>
          <w:rFonts w:hint="eastAsia" w:ascii="仿宋" w:hAnsi="仿宋" w:eastAsia="仿宋" w:cs="仿宋"/>
          <w:sz w:val="32"/>
          <w:szCs w:val="32"/>
        </w:rPr>
        <w:t>各地要在活动期间与上级主管部门保持密切联系，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6月10日前</w:t>
      </w:r>
      <w:r>
        <w:rPr>
          <w:rFonts w:hint="eastAsia" w:ascii="仿宋" w:hAnsi="仿宋" w:eastAsia="仿宋" w:cs="仿宋"/>
          <w:sz w:val="32"/>
          <w:szCs w:val="32"/>
        </w:rPr>
        <w:t>总结报送相关情况和图文信息。遇有重大事件及时处置有关情况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并向</w:t>
      </w:r>
      <w:r>
        <w:rPr>
          <w:rFonts w:hint="eastAsia" w:ascii="仿宋" w:hAnsi="仿宋" w:eastAsia="仿宋" w:cs="仿宋"/>
          <w:sz w:val="32"/>
          <w:szCs w:val="32"/>
        </w:rPr>
        <w:t>自治区人力资源和社会保障厅、残疾人联合会报告。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自治区人力资源社会和保障厅  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联系电话：0471-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6614076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电子信箱：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"mailto:1547910283@qq.com"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1547910283@qq.com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自治区残疾人联合会  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0471-4935725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电子信箱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nmgcljy@163.com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 年</w:t>
      </w:r>
      <w:r>
        <w:rPr>
          <w:rFonts w:hint="eastAsia" w:ascii="仿宋" w:hAnsi="仿宋" w:eastAsia="仿宋" w:cs="仿宋"/>
          <w:sz w:val="32"/>
          <w:szCs w:val="32"/>
        </w:rPr>
        <w:t>残疾人就业帮扶活动情况统计表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360" w:lineRule="auto"/>
        <w:ind w:left="-1" w:leftChars="-67" w:right="-58" w:hanging="140" w:hangingChars="50"/>
        <w:jc w:val="center"/>
        <w:textAlignment w:val="auto"/>
        <w:rPr>
          <w:rFonts w:hint="eastAsia" w:ascii="仿宋" w:hAnsi="仿宋" w:eastAsia="仿宋" w:cs="仿宋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360" w:lineRule="auto"/>
        <w:ind w:left="-1" w:leftChars="-67" w:right="-58" w:hanging="140" w:hangingChars="50"/>
        <w:jc w:val="center"/>
        <w:textAlignment w:val="auto"/>
        <w:rPr>
          <w:rFonts w:hint="eastAsia" w:ascii="仿宋" w:hAnsi="仿宋" w:eastAsia="仿宋" w:cs="仿宋"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360" w:lineRule="auto"/>
        <w:ind w:left="-1" w:leftChars="-67" w:right="-58" w:hanging="140" w:hangingChars="50"/>
        <w:jc w:val="center"/>
        <w:textAlignment w:val="auto"/>
        <w:rPr>
          <w:rFonts w:hint="eastAsia" w:ascii="仿宋" w:hAnsi="仿宋" w:eastAsia="仿宋" w:cs="仿宋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kern w:val="0"/>
          <w:sz w:val="32"/>
          <w:szCs w:val="32"/>
        </w:rPr>
        <w:t>内蒙古自治区人力资源和社会保障厅  内蒙古自治区残疾人联合会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2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2022年5月1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2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（此件主动公开）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2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</w:rPr>
        <w:t xml:space="preserve">   （联系单位：自治区就业服务中心）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1MTkxNTJjZDFhMDFkMWNlZjNjY2E0ZjA1NTczZjkifQ=="/>
    <w:docVar w:name="KGWebUrl" w:val="http://10.8.1.176:80/seeyon/officeservlet"/>
  </w:docVars>
  <w:rsids>
    <w:rsidRoot w:val="00172A27"/>
    <w:rsid w:val="00050242"/>
    <w:rsid w:val="00065B04"/>
    <w:rsid w:val="0019644C"/>
    <w:rsid w:val="001E27FE"/>
    <w:rsid w:val="0021292E"/>
    <w:rsid w:val="002F7844"/>
    <w:rsid w:val="00387AD7"/>
    <w:rsid w:val="0059504D"/>
    <w:rsid w:val="005D29E0"/>
    <w:rsid w:val="006516BF"/>
    <w:rsid w:val="00790B04"/>
    <w:rsid w:val="00833876"/>
    <w:rsid w:val="008A0F6E"/>
    <w:rsid w:val="008C3464"/>
    <w:rsid w:val="008C7AC4"/>
    <w:rsid w:val="008E2C58"/>
    <w:rsid w:val="009162A0"/>
    <w:rsid w:val="0094030A"/>
    <w:rsid w:val="009E2360"/>
    <w:rsid w:val="009F4DB0"/>
    <w:rsid w:val="00AE4694"/>
    <w:rsid w:val="00AF05E0"/>
    <w:rsid w:val="00B1368F"/>
    <w:rsid w:val="00B41EDD"/>
    <w:rsid w:val="00B6179E"/>
    <w:rsid w:val="00B83DB9"/>
    <w:rsid w:val="00BD0023"/>
    <w:rsid w:val="00C15A76"/>
    <w:rsid w:val="00C253B2"/>
    <w:rsid w:val="00CC40A3"/>
    <w:rsid w:val="00CE4659"/>
    <w:rsid w:val="00D53199"/>
    <w:rsid w:val="00E54602"/>
    <w:rsid w:val="00E67BAC"/>
    <w:rsid w:val="00EB7FC0"/>
    <w:rsid w:val="00F256D0"/>
    <w:rsid w:val="00F602FC"/>
    <w:rsid w:val="04E64FC3"/>
    <w:rsid w:val="06E54BE0"/>
    <w:rsid w:val="19193AD4"/>
    <w:rsid w:val="1E646A1E"/>
    <w:rsid w:val="27592BF1"/>
    <w:rsid w:val="279E5816"/>
    <w:rsid w:val="2FDD6390"/>
    <w:rsid w:val="385D6CF8"/>
    <w:rsid w:val="40F13D2B"/>
    <w:rsid w:val="46BE0BE5"/>
    <w:rsid w:val="49127CF8"/>
    <w:rsid w:val="4D9C1986"/>
    <w:rsid w:val="4EF10925"/>
    <w:rsid w:val="57DF831D"/>
    <w:rsid w:val="5C5D3957"/>
    <w:rsid w:val="6BFD22BB"/>
    <w:rsid w:val="72BB2FB0"/>
    <w:rsid w:val="75F959A5"/>
    <w:rsid w:val="7C38607D"/>
    <w:rsid w:val="F5B700C7"/>
    <w:rsid w:val="FCEEF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1626</Words>
  <Characters>1701</Characters>
  <Lines>0</Lines>
  <Paragraphs>0</Paragraphs>
  <TotalTime>25</TotalTime>
  <ScaleCrop>false</ScaleCrop>
  <LinksUpToDate>false</LinksUpToDate>
  <CharactersWithSpaces>1760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2022-03-26T00:41:00Z</dcterms:created>
  <dc:creator>吕鹏</dc:creator>
  <cp:lastModifiedBy>Administrator</cp:lastModifiedBy>
  <dcterms:modified xsi:type="dcterms:W3CDTF">2022-06-20T03:02:40Z</dcterms:modified>
  <dc:title>关于开展残疾人就业帮扶活动的通知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9604F6B94E1C466F8125CDA2135F19ED</vt:lpwstr>
  </property>
</Properties>
</file>