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83" w:rsidRDefault="00703583" w:rsidP="00703583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703583" w:rsidRDefault="00703583" w:rsidP="00703583">
      <w:pPr>
        <w:spacing w:line="6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03583" w:rsidRDefault="00703583" w:rsidP="00703583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2022年度内蒙古自治区“草原英才”工程</w:t>
      </w:r>
    </w:p>
    <w:p w:rsidR="00703583" w:rsidRDefault="00703583" w:rsidP="00703583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青年创新创业人才入选名单</w:t>
      </w:r>
    </w:p>
    <w:p w:rsidR="00703583" w:rsidRDefault="00703583" w:rsidP="00703583">
      <w:pPr>
        <w:spacing w:line="660" w:lineRule="exact"/>
        <w:jc w:val="left"/>
        <w:rPr>
          <w:rFonts w:ascii="方正小标宋简体" w:eastAsia="方正小标宋简体" w:hAnsi="方正小标宋简体" w:cs="方正小标宋简体"/>
          <w:bCs/>
        </w:rPr>
      </w:pPr>
    </w:p>
    <w:p w:rsidR="00703583" w:rsidRDefault="00703583" w:rsidP="00703583">
      <w:pPr>
        <w:spacing w:line="600" w:lineRule="exact"/>
        <w:jc w:val="center"/>
        <w:rPr>
          <w:rFonts w:asciiTheme="majorEastAsia" w:eastAsiaTheme="majorEastAsia" w:hAnsiTheme="majorEastAsia"/>
          <w:b/>
          <w:color w:val="000000"/>
          <w:kern w:val="0"/>
          <w:szCs w:val="32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32"/>
        </w:rPr>
        <w:t>创新人才一层次（90名）</w:t>
      </w:r>
    </w:p>
    <w:tbl>
      <w:tblPr>
        <w:tblW w:w="8304" w:type="dxa"/>
        <w:jc w:val="center"/>
        <w:tblLook w:val="04A0" w:firstRow="1" w:lastRow="0" w:firstColumn="1" w:lastColumn="0" w:noHBand="0" w:noVBand="1"/>
      </w:tblPr>
      <w:tblGrid>
        <w:gridCol w:w="849"/>
        <w:gridCol w:w="1650"/>
        <w:gridCol w:w="5805"/>
      </w:tblGrid>
      <w:tr w:rsidR="00703583" w:rsidTr="004828FE">
        <w:trPr>
          <w:trHeight w:val="66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白玉龙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  洋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张颖慧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王永慧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王永涛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赵学慧</w:t>
            </w:r>
            <w:proofErr w:type="gramEnd"/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内蒙古师范大学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佟斯琴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内蒙古师范大学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于  洁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内蒙古农业大学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博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内蒙古工业大学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凯</w:t>
            </w:r>
            <w:proofErr w:type="gramEnd"/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内蒙古工业大学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阿如罕</w:t>
            </w:r>
            <w:proofErr w:type="gramEnd"/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内蒙古工业大学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  媖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内蒙古工业大学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迟文峰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内蒙古财经大学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冀照君</w:t>
            </w:r>
            <w:proofErr w:type="gramEnd"/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内蒙古民族大学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吴晓强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内蒙古民族大学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何斯日古楞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呼和浩特民族学院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乔恩懋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内蒙古建筑职业技术学院</w:t>
            </w:r>
          </w:p>
        </w:tc>
      </w:tr>
      <w:tr w:rsidR="00703583" w:rsidTr="004828FE">
        <w:trPr>
          <w:trHeight w:val="665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李召波</w:t>
            </w:r>
            <w:proofErr w:type="gramEnd"/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内蒙古青山智能工程研究中心</w:t>
            </w:r>
          </w:p>
        </w:tc>
      </w:tr>
      <w:tr w:rsidR="00703583" w:rsidTr="004828FE">
        <w:trPr>
          <w:trHeight w:val="799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  源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内蒙古自治区交通建设工程质量监测鉴定站</w:t>
            </w:r>
          </w:p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（内蒙古自治区交通运输科学发展研究院）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张建平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内蒙古自治区药品检验研究院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  頔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中国航天科工集团第六研究院41所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宋黎明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内蒙古北方重工业集团有限公司（包头市）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雷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中冶西北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工程技术有限公司（包头市）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王菜林</w:t>
            </w:r>
            <w:proofErr w:type="gramEnd"/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赤峰学院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赵长森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瀚博科技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钟晓勇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呼伦贝尔东明矿业有限责任公司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樊永伟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内蒙古路桥集团有限责任公司四分公司（呼和浩特市）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  智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内蒙古送变电有限责任公司变电第三工程处</w:t>
            </w:r>
          </w:p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（呼和浩特市）</w:t>
            </w:r>
          </w:p>
        </w:tc>
      </w:tr>
      <w:tr w:rsidR="00703583" w:rsidTr="004828FE">
        <w:trPr>
          <w:trHeight w:val="66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李静雅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包头稀土研究院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付建龙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包头稀土研究院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展长振</w:t>
            </w:r>
            <w:proofErr w:type="gramEnd"/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内蒙古石墨烯科技有限公司</w:t>
            </w:r>
          </w:p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（乌兰察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布京蒙人才科创园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张书恒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内蒙古科技大学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曹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钊</w:t>
            </w:r>
            <w:proofErr w:type="gramEnd"/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内蒙古科技大学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  龙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内蒙古农业大学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王怡璇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内蒙古农业大学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  博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内蒙古农业大学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吴江鸿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内蒙古民族大学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张崇志</w:t>
            </w:r>
            <w:proofErr w:type="gramEnd"/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内蒙古自治区农牧业科学院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  强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内蒙古自治区农牧业科学院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曹恭祥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内蒙古自治区林业科学研究院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聂丽娜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内蒙古自治区农牧业技术推广中心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李元恒</w:t>
            </w:r>
            <w:proofErr w:type="gramEnd"/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中国农业科学院草原研究所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韩海斌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中国农业科学院草原研究所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吴英杰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水利部牧区水利科学研究所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廖梓龙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水利部牧区水利科学研究所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  娃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包头市农牧科学技术研究所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柴晓娇</w:t>
            </w:r>
            <w:proofErr w:type="gramEnd"/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赤峰市农牧科学研究所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王欣欣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赤峰市农牧科学研究所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  瑞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鄂尔多斯市农牧业生态与资源保护中心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璐</w:t>
            </w:r>
            <w:proofErr w:type="gramEnd"/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呼伦贝尔市农牧技术推广中心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孙如建</w:t>
            </w:r>
            <w:proofErr w:type="gramEnd"/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呼伦贝尔市农牧科学研究所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李慧成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乌兰察布市农业技术推广中心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林团荣</w:t>
            </w:r>
            <w:proofErr w:type="gramEnd"/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乌兰察布市农林科学研究所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梁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锡林郭勒职业学院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付建荣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张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薇</w:t>
            </w:r>
            <w:proofErr w:type="gramEnd"/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内蒙古师范大学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苏也菲</w:t>
            </w:r>
            <w:proofErr w:type="gramEnd"/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内蒙古师范大学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金童林</w:t>
            </w:r>
            <w:proofErr w:type="gramEnd"/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内蒙古师范大学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柴智慧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内蒙古农业大学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  岳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内蒙古财经大学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吴碧波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内蒙古财经大学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林海英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内蒙古财经大学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齐风华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内蒙古民族大学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呼司乐土</w:t>
            </w:r>
            <w:proofErr w:type="gramEnd"/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内蒙古民族大学</w:t>
            </w:r>
          </w:p>
        </w:tc>
      </w:tr>
      <w:tr w:rsidR="00703583" w:rsidTr="004828FE">
        <w:trPr>
          <w:trHeight w:val="62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代宏丽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内蒙古民族大学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登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内蒙古艺术学院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赵树禄</w:t>
            </w:r>
            <w:proofErr w:type="gramEnd"/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中共内蒙古自治区委员会党校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柳  颖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中共内蒙古自治区委员会党校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王晓明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中共内蒙古自治区委员会党校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于美丽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中共内蒙古自治区委员会党校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阿丽玛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内蒙古广播电视台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王敏杰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崔宏伟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斯楞格</w:t>
            </w:r>
            <w:proofErr w:type="gramEnd"/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薛清元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胡少男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包书茵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内蒙古民族大学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王青春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内蒙古自治区中蒙医药研究院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远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</w:tr>
      <w:tr w:rsidR="00703583" w:rsidTr="004828FE">
        <w:trPr>
          <w:trHeight w:val="645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夏  龙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李剑波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82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孟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彦</w:t>
            </w:r>
            <w:proofErr w:type="gramEnd"/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  贤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孙建军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袁建龙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  刚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魏  颖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叶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内蒙古科技大学包头医学院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张晶晶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赤峰市医院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廖成松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锡林郭勒职业学院</w:t>
            </w:r>
          </w:p>
        </w:tc>
      </w:tr>
    </w:tbl>
    <w:p w:rsidR="00703583" w:rsidRDefault="00703583" w:rsidP="00703583">
      <w:pPr>
        <w:spacing w:line="600" w:lineRule="exact"/>
        <w:jc w:val="left"/>
        <w:rPr>
          <w:rFonts w:ascii="仿宋_GB2312" w:hint="eastAsia"/>
          <w:color w:val="000000"/>
          <w:kern w:val="0"/>
        </w:rPr>
      </w:pPr>
    </w:p>
    <w:p w:rsidR="00703583" w:rsidRDefault="00703583" w:rsidP="00703583">
      <w:pPr>
        <w:spacing w:line="600" w:lineRule="exact"/>
        <w:jc w:val="center"/>
        <w:rPr>
          <w:rFonts w:asciiTheme="majorEastAsia" w:eastAsiaTheme="majorEastAsia" w:hAnsiTheme="majorEastAsia"/>
          <w:b/>
          <w:szCs w:val="32"/>
        </w:rPr>
      </w:pPr>
      <w:r>
        <w:rPr>
          <w:rFonts w:asciiTheme="majorEastAsia" w:eastAsiaTheme="majorEastAsia" w:hAnsiTheme="majorEastAsia" w:hint="eastAsia"/>
          <w:b/>
          <w:szCs w:val="32"/>
        </w:rPr>
        <w:t>创新人才二层次（90名）</w:t>
      </w:r>
    </w:p>
    <w:tbl>
      <w:tblPr>
        <w:tblW w:w="8307" w:type="dxa"/>
        <w:jc w:val="center"/>
        <w:tblLook w:val="04A0" w:firstRow="1" w:lastRow="0" w:firstColumn="1" w:lastColumn="0" w:noHBand="0" w:noVBand="1"/>
      </w:tblPr>
      <w:tblGrid>
        <w:gridCol w:w="832"/>
        <w:gridCol w:w="1650"/>
        <w:gridCol w:w="5825"/>
      </w:tblGrid>
      <w:tr w:rsidR="00703583" w:rsidTr="004828FE">
        <w:trPr>
          <w:trHeight w:val="66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  震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温晓茹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刘维东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梁雪芳</w:t>
            </w:r>
            <w:proofErr w:type="gramEnd"/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侯建昀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琴</w:t>
            </w:r>
            <w:proofErr w:type="gramEnd"/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内蒙古师范大学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朝鲁蒙</w:t>
            </w:r>
            <w:proofErr w:type="gramEnd"/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内蒙古农业大学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王萧萧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内蒙古工业大学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李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娜</w:t>
            </w:r>
            <w:proofErr w:type="gramEnd"/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内蒙古工业大学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郝秀娟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内蒙古工业大学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崔继峰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内蒙古工业大学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兰中周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内蒙古财经大学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周维磊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内蒙古民族大学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庄  全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内蒙古民族大学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姚全福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呼和浩特民族学院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苗晓峰</w:t>
            </w:r>
            <w:proofErr w:type="gramEnd"/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内蒙古自治区大数据中心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胡敬韬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内蒙古自治区生态环境低碳发展中心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  洁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内蒙古自然博物馆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姬海鹏</w:t>
            </w:r>
            <w:proofErr w:type="gramEnd"/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中国航天科工集团第六研究院46所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凌志刚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中国航天科工集团第六研究院46所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李昕宇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内蒙古和讯气象科技有限责任公司（呼和浩特市）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谢瑞龙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内蒙古伊利实业集团股份有限公司（呼和浩特市）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民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内蒙古博特科技有限责任公司（包头市）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朱丽叶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赤峰学院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  珍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鄂尔多斯应用技术学院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牛  强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内蒙古鄂尔多斯电力冶金集团股份有限公司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刘建宇</w:t>
            </w:r>
            <w:proofErr w:type="gramEnd"/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神华神东煤炭集团有限责任公司（鄂尔多斯市）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郭文彬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呼伦贝尔学院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刘树森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锡林郭勒职业学院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哈斯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塔木嘎</w:t>
            </w:r>
            <w:proofErr w:type="gramEnd"/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内蒙古自治区锡林郭勒盟气象局</w:t>
            </w:r>
          </w:p>
        </w:tc>
      </w:tr>
      <w:tr w:rsidR="00703583" w:rsidTr="004828FE">
        <w:trPr>
          <w:trHeight w:val="655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袁晓鸣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包钢股份技术中心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邢永强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内蒙古科技大学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辛文彬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内蒙古科技大学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谷  宇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内蒙古科技大学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王志超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内蒙古科技大学</w:t>
            </w:r>
          </w:p>
        </w:tc>
      </w:tr>
      <w:tr w:rsidR="00703583" w:rsidTr="004828FE">
        <w:trPr>
          <w:trHeight w:val="644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青格尔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内蒙古农业大学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白东义</w:t>
            </w:r>
            <w:proofErr w:type="gramEnd"/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内蒙古农业大学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  林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内蒙古自治区农牧业科学院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景宇鹏</w:t>
            </w:r>
            <w:proofErr w:type="gramEnd"/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内蒙古自治区农牧业科学院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刘殿君</w:t>
            </w:r>
            <w:proofErr w:type="gramEnd"/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内蒙古自治区水利科学研究院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王雪岩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内蒙古自治区水利事业发展中心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王云霓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内蒙古自治区林业科学研究院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  杰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内蒙古自治区农牧业技术推广中心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  军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水利部牧区水利科学研究所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  翔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蒙草生态环境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（集团）股份有限公司（呼和浩特市）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  韦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蒙草生态环境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（集团）股份有限公司（呼和浩特市）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达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包头职业技术学院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  岩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赤峰市农牧科学研究所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崔凤娟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通辽市农牧科学研究所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韩永增</w:t>
            </w:r>
            <w:proofErr w:type="gramEnd"/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通辽市林业和草原科学研究所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田  云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通辽市水利事业发展中心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姜  超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呼伦贝尔学院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刘宝玉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现代农牧事业发展中心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徐振朋</w:t>
            </w:r>
            <w:proofErr w:type="gramEnd"/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乌兰察布市农林科学研究所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李成娇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兴安盟农牧技术推广中心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孙乌日娜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兴安盟农牧科学研究所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王文舒</w:t>
            </w:r>
            <w:proofErr w:type="gramEnd"/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阿拉善盟林业草原研究所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敏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桑志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坚</w:t>
            </w:r>
            <w:proofErr w:type="gramEnd"/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内蒙古师范大学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曹国东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内蒙古师范大学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  兰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内蒙古师范大学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王赫德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内蒙古师范大学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杜明婧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内蒙古财经大学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丁延龙</w:t>
            </w:r>
            <w:proofErr w:type="gramEnd"/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内蒙古财经大学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李晓标</w:t>
            </w:r>
            <w:proofErr w:type="gramEnd"/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内蒙古财经大学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孟慧敏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中共内蒙古自治区委员会党校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  琴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中共内蒙古自治区委员会党校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卢晓旻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内蒙古广播电视台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  春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赤峰学院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红  霞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呼伦贝尔学院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赵利强</w:t>
            </w:r>
            <w:proofErr w:type="gramEnd"/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内蒙古集宁一中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李天华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兴安职业技术学院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夏  远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  智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于  蕾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内蒙古自治区中医医院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贺彩丽</w:t>
            </w:r>
            <w:proofErr w:type="gramEnd"/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内蒙古自治区妇幼保健院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77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苏学文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刘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倩</w:t>
            </w:r>
            <w:proofErr w:type="gramEnd"/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李树斌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马虎林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梁子红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  侠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杜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琛</w:t>
            </w:r>
            <w:proofErr w:type="gramEnd"/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内蒙古医科大学附属医院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常志恒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呼和浩特市第一医院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梁国栋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内蒙古大唐药业股份有限公司（呼和浩特市）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项文平</w:t>
            </w:r>
            <w:proofErr w:type="gramEnd"/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包头市卫生健康委员会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  力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包头市卫生健康委员会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杭丽玮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鄂尔多斯市东胜区人民医院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磊</w:t>
            </w:r>
            <w:proofErr w:type="gramEnd"/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呼伦贝尔市中蒙医院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李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婷</w:t>
            </w:r>
            <w:proofErr w:type="gramEnd"/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医院</w:t>
            </w:r>
          </w:p>
        </w:tc>
      </w:tr>
    </w:tbl>
    <w:p w:rsidR="00703583" w:rsidRDefault="00703583" w:rsidP="00703583">
      <w:pPr>
        <w:spacing w:line="600" w:lineRule="exact"/>
        <w:jc w:val="left"/>
        <w:rPr>
          <w:rFonts w:ascii="仿宋_GB2312" w:hAnsiTheme="minorHAnsi" w:cstheme="minorBidi" w:hint="eastAsia"/>
        </w:rPr>
      </w:pPr>
    </w:p>
    <w:p w:rsidR="00703583" w:rsidRDefault="00703583" w:rsidP="00703583">
      <w:pPr>
        <w:spacing w:line="600" w:lineRule="exact"/>
        <w:jc w:val="center"/>
        <w:rPr>
          <w:rFonts w:asciiTheme="majorEastAsia" w:eastAsiaTheme="majorEastAsia" w:hAnsiTheme="majorEastAsia"/>
          <w:b/>
          <w:szCs w:val="32"/>
        </w:rPr>
      </w:pPr>
    </w:p>
    <w:p w:rsidR="00703583" w:rsidRDefault="00703583" w:rsidP="00703583">
      <w:pPr>
        <w:spacing w:line="600" w:lineRule="exact"/>
        <w:jc w:val="center"/>
        <w:rPr>
          <w:rFonts w:asciiTheme="majorEastAsia" w:eastAsiaTheme="majorEastAsia" w:hAnsiTheme="majorEastAsia"/>
          <w:b/>
          <w:szCs w:val="32"/>
        </w:rPr>
      </w:pPr>
      <w:r>
        <w:rPr>
          <w:rFonts w:asciiTheme="majorEastAsia" w:eastAsiaTheme="majorEastAsia" w:hAnsiTheme="majorEastAsia" w:hint="eastAsia"/>
          <w:b/>
          <w:szCs w:val="32"/>
        </w:rPr>
        <w:t>创业人才（20名）</w:t>
      </w:r>
    </w:p>
    <w:tbl>
      <w:tblPr>
        <w:tblW w:w="830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620"/>
        <w:gridCol w:w="5839"/>
      </w:tblGrid>
      <w:tr w:rsidR="00703583" w:rsidTr="004828FE">
        <w:trPr>
          <w:trHeight w:val="6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</w:tr>
      <w:tr w:rsidR="00703583" w:rsidTr="004828FE">
        <w:trPr>
          <w:trHeight w:val="64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纪仁忠</w:t>
            </w:r>
            <w:proofErr w:type="gramEnd"/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内蒙古翔鹏信息科技有限公司（呼和浩特市）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王大林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华讯高科股份有限公司（呼和浩特市）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胡泽锋</w:t>
            </w:r>
            <w:proofErr w:type="gramEnd"/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润泰新能源集团有限公司（包头市）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范殿林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包头市人力资本运营有限公司（包头市）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程鹏飞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内蒙古新力纺织科技股份有限公司（包头市）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廷</w:t>
            </w:r>
            <w:proofErr w:type="gramEnd"/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内蒙古匠艺科技有限责任公司（乌海市）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赵丽杰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林西县荣盛达种植农民专业合作社（赤峰市）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翟志波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市巨泰房地产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开发有限公司（赤峰市）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刘熠彬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内蒙古义源律师事务所（通辽市）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肖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彬</w:t>
            </w:r>
            <w:proofErr w:type="gramEnd"/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内蒙古朝乐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蒙文化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科技发展有限公司（鄂尔多斯市）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崔轶钧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内蒙古久泰新材料科技股份有限公司（鄂尔多斯市）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徐伟晶</w:t>
            </w:r>
            <w:proofErr w:type="gramEnd"/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呼伦贝尔蒙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文化传播有限责任公司（呼伦贝尔市）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赵红松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呼伦贝尔天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旅游资源开发有限责任公司</w:t>
            </w:r>
          </w:p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（呼伦贝尔市）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武镜州</w:t>
            </w:r>
            <w:proofErr w:type="gramEnd"/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内蒙古大唐神器商贸有限公司（巴彦淖尔市）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刘瑞军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内蒙古宏星院教育科技文化发展有限公司</w:t>
            </w:r>
          </w:p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（乌兰察布市）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郭晨慧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壹蒙壹牧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电子商务有限公司（乌兰察布市）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宫小冬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龙泰（集团）有限公司（兴安盟）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  蒙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内蒙古天基智能科技开发集团有限公司（兴安盟）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宇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内蒙古星梦文化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传媒有限公司（锡林郭勒盟）</w:t>
            </w:r>
          </w:p>
        </w:tc>
      </w:tr>
      <w:tr w:rsidR="00703583" w:rsidTr="004828FE">
        <w:trPr>
          <w:trHeight w:val="6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  东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583" w:rsidRDefault="00703583" w:rsidP="004828F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内蒙古信通科技发展有限责任公司（阿拉善盟）</w:t>
            </w:r>
          </w:p>
        </w:tc>
      </w:tr>
    </w:tbl>
    <w:p w:rsidR="00703583" w:rsidRDefault="00703583" w:rsidP="00703583">
      <w:pPr>
        <w:spacing w:line="600" w:lineRule="exact"/>
        <w:jc w:val="left"/>
        <w:rPr>
          <w:rFonts w:ascii="仿宋_GB2312" w:hAnsiTheme="minorHAnsi" w:cstheme="minorBidi" w:hint="eastAsia"/>
        </w:rPr>
      </w:pPr>
    </w:p>
    <w:p w:rsidR="00CF3BB5" w:rsidRPr="00703583" w:rsidRDefault="00CF3BB5">
      <w:pPr>
        <w:rPr>
          <w:rFonts w:hint="eastAsia"/>
        </w:rPr>
      </w:pPr>
    </w:p>
    <w:sectPr w:rsidR="00CF3BB5" w:rsidRPr="00703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83"/>
    <w:rsid w:val="006359C5"/>
    <w:rsid w:val="00703583"/>
    <w:rsid w:val="007F0CB3"/>
    <w:rsid w:val="00C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625</Words>
  <Characters>3568</Characters>
  <Application>Microsoft Office Word</Application>
  <DocSecurity>0</DocSecurity>
  <Lines>29</Lines>
  <Paragraphs>8</Paragraphs>
  <ScaleCrop>false</ScaleCrop>
  <Company>Microsoft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内蒙古人力资源和社会保障厅</dc:creator>
  <cp:lastModifiedBy>内蒙古人力资源和社会保障厅</cp:lastModifiedBy>
  <cp:revision>1</cp:revision>
  <dcterms:created xsi:type="dcterms:W3CDTF">2023-03-01T11:40:00Z</dcterms:created>
  <dcterms:modified xsi:type="dcterms:W3CDTF">2023-03-01T11:42:00Z</dcterms:modified>
</cp:coreProperties>
</file>