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E1" w:rsidRDefault="00C24DE1" w:rsidP="00C24DE1">
      <w:pPr>
        <w:spacing w:line="433" w:lineRule="auto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</w:t>
      </w:r>
    </w:p>
    <w:p w:rsidR="00C24DE1" w:rsidRDefault="00C24DE1" w:rsidP="00C24DE1">
      <w:pPr>
        <w:spacing w:before="137" w:line="219" w:lineRule="auto"/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2024年内蒙古自治区</w:t>
      </w:r>
      <w:r>
        <w:rPr>
          <w:rFonts w:ascii="黑体" w:eastAsia="黑体" w:hAnsi="黑体" w:cs="黑体" w:hint="eastAsia"/>
          <w:spacing w:val="-2"/>
          <w:sz w:val="44"/>
          <w:szCs w:val="44"/>
        </w:rPr>
        <w:t>事业单位公开招聘工作人员岗位需求表</w:t>
      </w:r>
    </w:p>
    <w:p w:rsidR="00C24DE1" w:rsidRDefault="00C24DE1" w:rsidP="00C24DE1">
      <w:pPr>
        <w:spacing w:before="137" w:line="219" w:lineRule="auto"/>
        <w:ind w:left="1423"/>
      </w:pPr>
    </w:p>
    <w:p w:rsidR="00C24DE1" w:rsidRDefault="00C24DE1" w:rsidP="00C24DE1">
      <w:pPr>
        <w:spacing w:line="203" w:lineRule="exact"/>
      </w:pPr>
    </w:p>
    <w:tbl>
      <w:tblPr>
        <w:tblW w:w="14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7"/>
        <w:gridCol w:w="1154"/>
        <w:gridCol w:w="949"/>
        <w:gridCol w:w="880"/>
        <w:gridCol w:w="801"/>
        <w:gridCol w:w="661"/>
        <w:gridCol w:w="452"/>
        <w:gridCol w:w="521"/>
        <w:gridCol w:w="342"/>
        <w:gridCol w:w="1535"/>
        <w:gridCol w:w="1458"/>
        <w:gridCol w:w="842"/>
        <w:gridCol w:w="1110"/>
        <w:gridCol w:w="711"/>
        <w:gridCol w:w="894"/>
        <w:gridCol w:w="628"/>
        <w:gridCol w:w="868"/>
      </w:tblGrid>
      <w:tr w:rsidR="00C24DE1" w:rsidTr="009D512F">
        <w:trPr>
          <w:trHeight w:val="703"/>
          <w:jc w:val="center"/>
        </w:trPr>
        <w:tc>
          <w:tcPr>
            <w:tcW w:w="667" w:type="dxa"/>
            <w:vMerge w:val="restart"/>
            <w:tcBorders>
              <w:bottom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层  级</w:t>
            </w:r>
          </w:p>
        </w:tc>
        <w:tc>
          <w:tcPr>
            <w:tcW w:w="1154" w:type="dxa"/>
            <w:vMerge w:val="restart"/>
            <w:tcBorders>
              <w:bottom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主管部门 名称 (厅局)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招聘单位</w:t>
            </w:r>
          </w:p>
        </w:tc>
        <w:tc>
          <w:tcPr>
            <w:tcW w:w="880" w:type="dxa"/>
            <w:vMerge w:val="restart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岗位类别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岗位名称</w:t>
            </w:r>
          </w:p>
        </w:tc>
        <w:tc>
          <w:tcPr>
            <w:tcW w:w="661" w:type="dxa"/>
            <w:vMerge w:val="restart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岗位属性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招聘 人数</w:t>
            </w:r>
          </w:p>
        </w:tc>
        <w:tc>
          <w:tcPr>
            <w:tcW w:w="4698" w:type="dxa"/>
            <w:gridSpan w:val="5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岗 位 招 聘 条 件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笔试测试 分类方向</w:t>
            </w:r>
          </w:p>
        </w:tc>
        <w:tc>
          <w:tcPr>
            <w:tcW w:w="711" w:type="dxa"/>
            <w:vMerge w:val="restart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开考    比例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招聘单位联系电话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招聘途径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备  注</w:t>
            </w:r>
          </w:p>
        </w:tc>
      </w:tr>
      <w:tr w:rsidR="00C24DE1" w:rsidTr="009D512F">
        <w:trPr>
          <w:trHeight w:val="1773"/>
          <w:jc w:val="center"/>
        </w:trPr>
        <w:tc>
          <w:tcPr>
            <w:tcW w:w="667" w:type="dxa"/>
            <w:vMerge/>
            <w:tcBorders>
              <w:top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vMerge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1" w:type="dxa"/>
            <w:vMerge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1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学 历</w:t>
            </w:r>
          </w:p>
        </w:tc>
        <w:tc>
          <w:tcPr>
            <w:tcW w:w="342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学 位</w:t>
            </w:r>
          </w:p>
        </w:tc>
        <w:tc>
          <w:tcPr>
            <w:tcW w:w="1535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专业要求</w:t>
            </w:r>
          </w:p>
        </w:tc>
        <w:tc>
          <w:tcPr>
            <w:tcW w:w="1458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其他条件</w:t>
            </w:r>
          </w:p>
        </w:tc>
        <w:tc>
          <w:tcPr>
            <w:tcW w:w="842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sz w:val="19"/>
                <w:szCs w:val="19"/>
              </w:rPr>
              <w:t>是否允许二学位、辅</w:t>
            </w:r>
            <w:proofErr w:type="gramStart"/>
            <w:r>
              <w:rPr>
                <w:rFonts w:ascii="黑体" w:eastAsia="黑体" w:hAnsi="黑体" w:hint="eastAsia"/>
                <w:sz w:val="19"/>
                <w:szCs w:val="19"/>
              </w:rPr>
              <w:t>修学位</w:t>
            </w:r>
            <w:proofErr w:type="gramEnd"/>
            <w:r>
              <w:rPr>
                <w:rFonts w:ascii="黑体" w:eastAsia="黑体" w:hAnsi="黑体" w:hint="eastAsia"/>
                <w:sz w:val="19"/>
                <w:szCs w:val="19"/>
              </w:rPr>
              <w:t>报考</w:t>
            </w:r>
          </w:p>
        </w:tc>
        <w:tc>
          <w:tcPr>
            <w:tcW w:w="1110" w:type="dxa"/>
            <w:vMerge/>
            <w:tcBorders>
              <w:top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1" w:type="dxa"/>
            <w:vMerge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24DE1" w:rsidTr="009D512F">
        <w:trPr>
          <w:trHeight w:val="3315"/>
          <w:jc w:val="center"/>
        </w:trPr>
        <w:tc>
          <w:tcPr>
            <w:tcW w:w="667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自治区级</w:t>
            </w:r>
          </w:p>
        </w:tc>
        <w:tc>
          <w:tcPr>
            <w:tcW w:w="1154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内蒙古自治区文化和旅游厅</w:t>
            </w:r>
          </w:p>
        </w:tc>
        <w:tc>
          <w:tcPr>
            <w:tcW w:w="949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内蒙古自治区展览馆</w:t>
            </w:r>
          </w:p>
        </w:tc>
        <w:tc>
          <w:tcPr>
            <w:tcW w:w="880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01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国家通用语言讲解岗位</w:t>
            </w:r>
          </w:p>
        </w:tc>
        <w:tc>
          <w:tcPr>
            <w:tcW w:w="661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普通岗</w:t>
            </w:r>
            <w:proofErr w:type="gramEnd"/>
          </w:p>
        </w:tc>
        <w:tc>
          <w:tcPr>
            <w:tcW w:w="452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21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342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535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播音与主持艺术</w:t>
            </w:r>
          </w:p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130309</w:t>
            </w:r>
          </w:p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音乐表演</w:t>
            </w:r>
          </w:p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130201</w:t>
            </w:r>
          </w:p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学前教育</w:t>
            </w:r>
          </w:p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1458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年龄在30周岁以下（1993年6月3日及以后出生），男性要求身高1.70米以上，女性要求身高1.65米以上.</w:t>
            </w:r>
          </w:p>
        </w:tc>
        <w:tc>
          <w:tcPr>
            <w:tcW w:w="842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110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3:1</w:t>
            </w:r>
          </w:p>
        </w:tc>
        <w:tc>
          <w:tcPr>
            <w:tcW w:w="894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0471—4951415</w:t>
            </w:r>
          </w:p>
        </w:tc>
        <w:tc>
          <w:tcPr>
            <w:tcW w:w="628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868" w:type="dxa"/>
            <w:noWrap/>
            <w:vAlign w:val="center"/>
          </w:tcPr>
          <w:p w:rsidR="00C24DE1" w:rsidRDefault="00C24DE1" w:rsidP="009D512F">
            <w:pPr>
              <w:spacing w:before="62" w:line="220" w:lineRule="auto"/>
              <w:ind w:left="9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讲解员报名需提供国家普通话水平二级甲等及以上等级证书</w:t>
            </w:r>
          </w:p>
        </w:tc>
      </w:tr>
    </w:tbl>
    <w:p w:rsidR="00C83A7D" w:rsidRPr="00C24DE1" w:rsidRDefault="00C83A7D"/>
    <w:sectPr w:rsidR="00C83A7D" w:rsidRPr="00C24DE1" w:rsidSect="00C24D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DE1"/>
    <w:rsid w:val="00C24DE1"/>
    <w:rsid w:val="00C8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微软用户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2024-05-28T07:00:00Z</dcterms:created>
  <dcterms:modified xsi:type="dcterms:W3CDTF">2024-05-28T07:00:00Z</dcterms:modified>
</cp:coreProperties>
</file>